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B97B" w14:textId="77777777" w:rsidR="0033304B" w:rsidRDefault="0033304B" w:rsidP="0033304B">
      <w:pPr>
        <w:spacing w:after="0" w:line="240" w:lineRule="auto"/>
        <w:jc w:val="center"/>
        <w:rPr>
          <w:rFonts w:ascii="Arial" w:eastAsia="Times New Roman" w:hAnsi="Arial" w:cs="Arial"/>
          <w:color w:val="000000"/>
          <w:kern w:val="0"/>
          <w:sz w:val="44"/>
          <w:szCs w:val="44"/>
          <w14:ligatures w14:val="none"/>
        </w:rPr>
      </w:pPr>
    </w:p>
    <w:p w14:paraId="05B1CCB6" w14:textId="54B1E298" w:rsidR="0033304B" w:rsidRDefault="0033304B" w:rsidP="0033304B">
      <w:pPr>
        <w:spacing w:after="0" w:line="240" w:lineRule="auto"/>
        <w:jc w:val="center"/>
        <w:rPr>
          <w:rFonts w:ascii="Arial" w:eastAsia="Times New Roman" w:hAnsi="Arial" w:cs="Arial"/>
          <w:color w:val="000000"/>
          <w:kern w:val="0"/>
          <w:sz w:val="44"/>
          <w:szCs w:val="44"/>
          <w14:ligatures w14:val="none"/>
        </w:rPr>
      </w:pPr>
      <w:r>
        <w:rPr>
          <w:rFonts w:ascii="Arial" w:hAnsi="Arial" w:cs="Arial"/>
          <w:noProof/>
          <w:color w:val="000000"/>
          <w:bdr w:val="none" w:sz="0" w:space="0" w:color="auto" w:frame="1"/>
        </w:rPr>
        <w:drawing>
          <wp:inline distT="0" distB="0" distL="0" distR="0" wp14:anchorId="0D4A35B3" wp14:editId="72F8FA94">
            <wp:extent cx="5943600" cy="1855470"/>
            <wp:effectExtent l="0" t="0" r="0" b="0"/>
            <wp:docPr id="7759629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855470"/>
                    </a:xfrm>
                    <a:prstGeom prst="rect">
                      <a:avLst/>
                    </a:prstGeom>
                    <a:noFill/>
                    <a:ln>
                      <a:noFill/>
                    </a:ln>
                  </pic:spPr>
                </pic:pic>
              </a:graphicData>
            </a:graphic>
          </wp:inline>
        </w:drawing>
      </w:r>
    </w:p>
    <w:p w14:paraId="1E627DDB" w14:textId="77777777" w:rsidR="0033304B" w:rsidRDefault="0033304B" w:rsidP="0033304B">
      <w:pPr>
        <w:spacing w:after="0" w:line="240" w:lineRule="auto"/>
        <w:rPr>
          <w:rFonts w:ascii="Arial" w:eastAsia="Times New Roman" w:hAnsi="Arial" w:cs="Arial"/>
          <w:color w:val="000000"/>
          <w:kern w:val="0"/>
          <w:sz w:val="44"/>
          <w:szCs w:val="44"/>
          <w14:ligatures w14:val="none"/>
        </w:rPr>
      </w:pPr>
    </w:p>
    <w:p w14:paraId="4E2917F3" w14:textId="11CDC746" w:rsidR="0033304B" w:rsidRPr="0033304B" w:rsidRDefault="0033304B" w:rsidP="0033304B">
      <w:pPr>
        <w:spacing w:after="0" w:line="240" w:lineRule="auto"/>
        <w:jc w:val="center"/>
        <w:rPr>
          <w:rFonts w:ascii="Times New Roman" w:eastAsia="Times New Roman" w:hAnsi="Times New Roman" w:cs="Times New Roman"/>
          <w:kern w:val="0"/>
          <w:sz w:val="24"/>
          <w:szCs w:val="24"/>
          <w14:ligatures w14:val="none"/>
        </w:rPr>
      </w:pPr>
      <w:r w:rsidRPr="0033304B">
        <w:rPr>
          <w:rFonts w:ascii="Arial" w:eastAsia="Times New Roman" w:hAnsi="Arial" w:cs="Arial"/>
          <w:color w:val="000000"/>
          <w:kern w:val="0"/>
          <w:sz w:val="44"/>
          <w:szCs w:val="44"/>
          <w14:ligatures w14:val="none"/>
        </w:rPr>
        <w:t>Training for Educators</w:t>
      </w:r>
    </w:p>
    <w:p w14:paraId="1988A3EA" w14:textId="77777777" w:rsidR="0033304B" w:rsidRPr="0033304B" w:rsidRDefault="0033304B" w:rsidP="0033304B">
      <w:pPr>
        <w:spacing w:after="0" w:line="240" w:lineRule="auto"/>
        <w:jc w:val="center"/>
        <w:rPr>
          <w:rFonts w:ascii="Times New Roman" w:eastAsia="Times New Roman" w:hAnsi="Times New Roman" w:cs="Times New Roman"/>
          <w:kern w:val="0"/>
          <w:sz w:val="24"/>
          <w:szCs w:val="24"/>
          <w14:ligatures w14:val="none"/>
        </w:rPr>
      </w:pPr>
      <w:r w:rsidRPr="0033304B">
        <w:rPr>
          <w:rFonts w:ascii="Arial" w:eastAsia="Times New Roman" w:hAnsi="Arial" w:cs="Arial"/>
          <w:color w:val="000000"/>
          <w:kern w:val="0"/>
          <w:sz w:val="44"/>
          <w:szCs w:val="44"/>
          <w14:ligatures w14:val="none"/>
        </w:rPr>
        <w:t>Friday, March 1, 2024</w:t>
      </w:r>
    </w:p>
    <w:p w14:paraId="2A050B4C" w14:textId="77777777" w:rsidR="0033304B" w:rsidRPr="0033304B" w:rsidRDefault="0033304B" w:rsidP="0033304B">
      <w:pPr>
        <w:spacing w:after="0" w:line="240" w:lineRule="auto"/>
        <w:jc w:val="center"/>
        <w:rPr>
          <w:rFonts w:ascii="Times New Roman" w:eastAsia="Times New Roman" w:hAnsi="Times New Roman" w:cs="Times New Roman"/>
          <w:kern w:val="0"/>
          <w:sz w:val="24"/>
          <w:szCs w:val="24"/>
          <w14:ligatures w14:val="none"/>
        </w:rPr>
      </w:pPr>
      <w:r w:rsidRPr="0033304B">
        <w:rPr>
          <w:rFonts w:ascii="Arial" w:eastAsia="Times New Roman" w:hAnsi="Arial" w:cs="Arial"/>
          <w:color w:val="000000"/>
          <w:kern w:val="0"/>
          <w:sz w:val="32"/>
          <w:szCs w:val="32"/>
          <w14:ligatures w14:val="none"/>
        </w:rPr>
        <w:t>8AM-6</w:t>
      </w:r>
      <w:proofErr w:type="gramStart"/>
      <w:r w:rsidRPr="0033304B">
        <w:rPr>
          <w:rFonts w:ascii="Arial" w:eastAsia="Times New Roman" w:hAnsi="Arial" w:cs="Arial"/>
          <w:color w:val="000000"/>
          <w:kern w:val="0"/>
          <w:sz w:val="32"/>
          <w:szCs w:val="32"/>
          <w14:ligatures w14:val="none"/>
        </w:rPr>
        <w:t>PM,  Johnson</w:t>
      </w:r>
      <w:proofErr w:type="gramEnd"/>
      <w:r w:rsidRPr="0033304B">
        <w:rPr>
          <w:rFonts w:ascii="Arial" w:eastAsia="Times New Roman" w:hAnsi="Arial" w:cs="Arial"/>
          <w:color w:val="000000"/>
          <w:kern w:val="0"/>
          <w:sz w:val="32"/>
          <w:szCs w:val="32"/>
          <w14:ligatures w14:val="none"/>
        </w:rPr>
        <w:t xml:space="preserve"> Sr High School, 1349 Arcade St.</w:t>
      </w:r>
    </w:p>
    <w:p w14:paraId="1E8F1A6F" w14:textId="77777777" w:rsidR="0033304B" w:rsidRPr="0033304B" w:rsidRDefault="0033304B" w:rsidP="0033304B">
      <w:pPr>
        <w:spacing w:after="0" w:line="240" w:lineRule="auto"/>
        <w:jc w:val="center"/>
        <w:rPr>
          <w:rFonts w:ascii="Times New Roman" w:eastAsia="Times New Roman" w:hAnsi="Times New Roman" w:cs="Times New Roman"/>
          <w:kern w:val="0"/>
          <w:sz w:val="24"/>
          <w:szCs w:val="24"/>
          <w14:ligatures w14:val="none"/>
        </w:rPr>
      </w:pPr>
      <w:r w:rsidRPr="0033304B">
        <w:rPr>
          <w:rFonts w:ascii="Arial" w:eastAsia="Times New Roman" w:hAnsi="Arial" w:cs="Arial"/>
          <w:color w:val="000000"/>
          <w:kern w:val="0"/>
          <w:sz w:val="24"/>
          <w:szCs w:val="24"/>
          <w14:ligatures w14:val="none"/>
        </w:rPr>
        <w:t>St. Paul, MN 55106</w:t>
      </w:r>
    </w:p>
    <w:p w14:paraId="72F5D429" w14:textId="77777777" w:rsidR="0033304B" w:rsidRPr="0033304B" w:rsidRDefault="0033304B" w:rsidP="0033304B">
      <w:pPr>
        <w:spacing w:after="0" w:line="240" w:lineRule="auto"/>
        <w:rPr>
          <w:rFonts w:ascii="Times New Roman" w:eastAsia="Times New Roman" w:hAnsi="Times New Roman" w:cs="Times New Roman"/>
          <w:kern w:val="0"/>
          <w:sz w:val="24"/>
          <w:szCs w:val="24"/>
          <w14:ligatures w14:val="none"/>
        </w:rPr>
      </w:pPr>
    </w:p>
    <w:p w14:paraId="5BD91FCE" w14:textId="77777777" w:rsidR="0033304B" w:rsidRPr="0033304B" w:rsidRDefault="0033304B" w:rsidP="0033304B">
      <w:pPr>
        <w:spacing w:after="0" w:line="240" w:lineRule="auto"/>
        <w:jc w:val="center"/>
        <w:rPr>
          <w:rFonts w:ascii="Times New Roman" w:eastAsia="Times New Roman" w:hAnsi="Times New Roman" w:cs="Times New Roman"/>
          <w:kern w:val="0"/>
          <w:sz w:val="24"/>
          <w:szCs w:val="24"/>
          <w14:ligatures w14:val="none"/>
        </w:rPr>
      </w:pPr>
      <w:r w:rsidRPr="0033304B">
        <w:rPr>
          <w:rFonts w:ascii="Arial" w:eastAsia="Times New Roman" w:hAnsi="Arial" w:cs="Arial"/>
          <w:b/>
          <w:bCs/>
          <w:color w:val="000000"/>
          <w:kern w:val="0"/>
          <w:sz w:val="32"/>
          <w:szCs w:val="32"/>
          <w14:ligatures w14:val="none"/>
        </w:rPr>
        <w:t>Registration Deadline EXTENDED TO January 18th, 2024!</w:t>
      </w:r>
      <w:r w:rsidRPr="0033304B">
        <w:rPr>
          <w:rFonts w:ascii="Arial" w:eastAsia="Times New Roman" w:hAnsi="Arial" w:cs="Arial"/>
          <w:color w:val="000000"/>
          <w:kern w:val="0"/>
          <w:sz w:val="32"/>
          <w:szCs w:val="32"/>
          <w14:ligatures w14:val="none"/>
        </w:rPr>
        <w:t> </w:t>
      </w:r>
    </w:p>
    <w:p w14:paraId="33A605DE" w14:textId="77777777" w:rsidR="0033304B" w:rsidRPr="0033304B" w:rsidRDefault="0033304B" w:rsidP="0033304B">
      <w:pPr>
        <w:spacing w:after="0" w:line="240" w:lineRule="auto"/>
        <w:jc w:val="center"/>
        <w:rPr>
          <w:rFonts w:ascii="Times New Roman" w:eastAsia="Times New Roman" w:hAnsi="Times New Roman" w:cs="Times New Roman"/>
          <w:kern w:val="0"/>
          <w:sz w:val="24"/>
          <w:szCs w:val="24"/>
          <w14:ligatures w14:val="none"/>
        </w:rPr>
      </w:pPr>
      <w:r w:rsidRPr="0033304B">
        <w:rPr>
          <w:rFonts w:ascii="Arial" w:eastAsia="Times New Roman" w:hAnsi="Arial" w:cs="Arial"/>
          <w:b/>
          <w:bCs/>
          <w:color w:val="000000"/>
          <w:kern w:val="0"/>
          <w:sz w:val="32"/>
          <w:szCs w:val="32"/>
          <w14:ligatures w14:val="none"/>
        </w:rPr>
        <w:t>Payment must accompany registration!</w:t>
      </w:r>
    </w:p>
    <w:p w14:paraId="033BDBEF" w14:textId="77777777" w:rsidR="0033304B" w:rsidRPr="0033304B" w:rsidRDefault="0033304B" w:rsidP="0033304B">
      <w:pPr>
        <w:spacing w:after="0" w:line="240" w:lineRule="auto"/>
        <w:jc w:val="center"/>
        <w:rPr>
          <w:rFonts w:ascii="Times New Roman" w:eastAsia="Times New Roman" w:hAnsi="Times New Roman" w:cs="Times New Roman"/>
          <w:kern w:val="0"/>
          <w:sz w:val="24"/>
          <w:szCs w:val="24"/>
          <w14:ligatures w14:val="none"/>
        </w:rPr>
      </w:pPr>
      <w:r w:rsidRPr="0033304B">
        <w:rPr>
          <w:rFonts w:ascii="Arial" w:eastAsia="Times New Roman" w:hAnsi="Arial" w:cs="Arial"/>
          <w:color w:val="000000"/>
          <w:kern w:val="0"/>
          <w:sz w:val="26"/>
          <w:szCs w:val="26"/>
          <w14:ligatures w14:val="none"/>
        </w:rPr>
        <w:t xml:space="preserve">(No purchase orders or credit cards are accepted, </w:t>
      </w:r>
      <w:r w:rsidRPr="0033304B">
        <w:rPr>
          <w:rFonts w:ascii="Arial" w:eastAsia="Times New Roman" w:hAnsi="Arial" w:cs="Arial"/>
          <w:b/>
          <w:bCs/>
          <w:color w:val="000000"/>
          <w:kern w:val="0"/>
          <w:sz w:val="26"/>
          <w:szCs w:val="26"/>
          <w:u w:val="single"/>
          <w14:ligatures w14:val="none"/>
        </w:rPr>
        <w:t>checks only</w:t>
      </w:r>
      <w:r w:rsidRPr="0033304B">
        <w:rPr>
          <w:rFonts w:ascii="Arial" w:eastAsia="Times New Roman" w:hAnsi="Arial" w:cs="Arial"/>
          <w:color w:val="000000"/>
          <w:kern w:val="0"/>
          <w:sz w:val="26"/>
          <w:szCs w:val="26"/>
          <w14:ligatures w14:val="none"/>
        </w:rPr>
        <w:t>)</w:t>
      </w:r>
    </w:p>
    <w:p w14:paraId="2A7121D6" w14:textId="77777777" w:rsidR="0033304B" w:rsidRPr="0033304B" w:rsidRDefault="0033304B" w:rsidP="0033304B">
      <w:pPr>
        <w:spacing w:before="80" w:after="80" w:line="240" w:lineRule="auto"/>
        <w:rPr>
          <w:rFonts w:ascii="Times New Roman" w:eastAsia="Times New Roman" w:hAnsi="Times New Roman" w:cs="Times New Roman"/>
          <w:kern w:val="0"/>
          <w:sz w:val="24"/>
          <w:szCs w:val="24"/>
          <w14:ligatures w14:val="none"/>
        </w:rPr>
      </w:pPr>
      <w:r w:rsidRPr="0033304B">
        <w:rPr>
          <w:rFonts w:ascii="Calibri" w:eastAsia="Times New Roman" w:hAnsi="Calibri" w:cs="Calibri"/>
          <w:b/>
          <w:bCs/>
          <w:color w:val="003399"/>
          <w:kern w:val="0"/>
          <w:sz w:val="24"/>
          <w:szCs w:val="24"/>
          <w14:ligatures w14:val="none"/>
        </w:rPr>
        <w:t xml:space="preserve">MDE FCS initiative, aligned with FCS Frameworks is to encourage FCS teachers to obtain their </w:t>
      </w:r>
      <w:proofErr w:type="spellStart"/>
      <w:r w:rsidRPr="0033304B">
        <w:rPr>
          <w:rFonts w:ascii="Calibri" w:eastAsia="Times New Roman" w:hAnsi="Calibri" w:cs="Calibri"/>
          <w:b/>
          <w:bCs/>
          <w:color w:val="003399"/>
          <w:kern w:val="0"/>
          <w:sz w:val="24"/>
          <w:szCs w:val="24"/>
          <w14:ligatures w14:val="none"/>
        </w:rPr>
        <w:t>ServSafe</w:t>
      </w:r>
      <w:proofErr w:type="spellEnd"/>
      <w:r w:rsidRPr="0033304B">
        <w:rPr>
          <w:rFonts w:ascii="Calibri" w:eastAsia="Times New Roman" w:hAnsi="Calibri" w:cs="Calibri"/>
          <w:b/>
          <w:bCs/>
          <w:color w:val="003399"/>
          <w:kern w:val="0"/>
          <w:sz w:val="24"/>
          <w:szCs w:val="24"/>
          <w14:ligatures w14:val="none"/>
        </w:rPr>
        <w:t xml:space="preserve"> Certification and provide an opportunity for students to take the </w:t>
      </w:r>
      <w:proofErr w:type="spellStart"/>
      <w:r w:rsidRPr="0033304B">
        <w:rPr>
          <w:rFonts w:ascii="Calibri" w:eastAsia="Times New Roman" w:hAnsi="Calibri" w:cs="Calibri"/>
          <w:b/>
          <w:bCs/>
          <w:color w:val="003399"/>
          <w:kern w:val="0"/>
          <w:sz w:val="24"/>
          <w:szCs w:val="24"/>
          <w14:ligatures w14:val="none"/>
        </w:rPr>
        <w:t>ServSafe</w:t>
      </w:r>
      <w:proofErr w:type="spellEnd"/>
      <w:r w:rsidRPr="0033304B">
        <w:rPr>
          <w:rFonts w:ascii="Calibri" w:eastAsia="Times New Roman" w:hAnsi="Calibri" w:cs="Calibri"/>
          <w:b/>
          <w:bCs/>
          <w:color w:val="003399"/>
          <w:kern w:val="0"/>
          <w:sz w:val="24"/>
          <w:szCs w:val="24"/>
          <w14:ligatures w14:val="none"/>
        </w:rPr>
        <w:t xml:space="preserve"> exam by the end of the Foundations of Culinary/Foods course, and/or the end of the Culinary I/</w:t>
      </w:r>
      <w:proofErr w:type="spellStart"/>
      <w:r w:rsidRPr="0033304B">
        <w:rPr>
          <w:rFonts w:ascii="Calibri" w:eastAsia="Times New Roman" w:hAnsi="Calibri" w:cs="Calibri"/>
          <w:b/>
          <w:bCs/>
          <w:color w:val="003399"/>
          <w:kern w:val="0"/>
          <w:sz w:val="24"/>
          <w:szCs w:val="24"/>
          <w14:ligatures w14:val="none"/>
        </w:rPr>
        <w:t>Prostart</w:t>
      </w:r>
      <w:proofErr w:type="spellEnd"/>
      <w:r w:rsidRPr="0033304B">
        <w:rPr>
          <w:rFonts w:ascii="Calibri" w:eastAsia="Times New Roman" w:hAnsi="Calibri" w:cs="Calibri"/>
          <w:b/>
          <w:bCs/>
          <w:color w:val="003399"/>
          <w:kern w:val="0"/>
          <w:sz w:val="24"/>
          <w:szCs w:val="24"/>
          <w14:ligatures w14:val="none"/>
        </w:rPr>
        <w:t xml:space="preserve"> I course.  This training is possible due to a leadership grant from MDE to help meet the skills gap, high need and job outlook, especially the need for part time workers, in the hospitality field as part of the Restaurant/Beverage career pathway.   </w:t>
      </w:r>
    </w:p>
    <w:p w14:paraId="512BE98F" w14:textId="77777777" w:rsidR="0033304B" w:rsidRPr="0033304B" w:rsidRDefault="0033304B" w:rsidP="0033304B">
      <w:pPr>
        <w:numPr>
          <w:ilvl w:val="0"/>
          <w:numId w:val="1"/>
        </w:numPr>
        <w:spacing w:before="80" w:after="0" w:line="240" w:lineRule="auto"/>
        <w:textAlignment w:val="baseline"/>
        <w:rPr>
          <w:rFonts w:ascii="Calibri" w:eastAsia="Times New Roman" w:hAnsi="Calibri" w:cs="Calibri"/>
          <w:color w:val="000000"/>
          <w:kern w:val="0"/>
          <w:sz w:val="24"/>
          <w:szCs w:val="24"/>
          <w14:ligatures w14:val="none"/>
        </w:rPr>
      </w:pPr>
      <w:r w:rsidRPr="0033304B">
        <w:rPr>
          <w:rFonts w:ascii="Calibri" w:eastAsia="Times New Roman" w:hAnsi="Calibri" w:cs="Calibri"/>
          <w:color w:val="000000"/>
          <w:kern w:val="0"/>
          <w:sz w:val="24"/>
          <w:szCs w:val="24"/>
          <w14:ligatures w14:val="none"/>
        </w:rPr>
        <w:t xml:space="preserve">Do you need your </w:t>
      </w:r>
      <w:proofErr w:type="spellStart"/>
      <w:r w:rsidRPr="0033304B">
        <w:rPr>
          <w:rFonts w:ascii="Calibri" w:eastAsia="Times New Roman" w:hAnsi="Calibri" w:cs="Calibri"/>
          <w:color w:val="000000"/>
          <w:kern w:val="0"/>
          <w:sz w:val="24"/>
          <w:szCs w:val="24"/>
          <w14:ligatures w14:val="none"/>
        </w:rPr>
        <w:t>ServSafe</w:t>
      </w:r>
      <w:proofErr w:type="spellEnd"/>
      <w:r w:rsidRPr="0033304B">
        <w:rPr>
          <w:rFonts w:ascii="Calibri" w:eastAsia="Times New Roman" w:hAnsi="Calibri" w:cs="Calibri"/>
          <w:color w:val="000000"/>
          <w:kern w:val="0"/>
          <w:sz w:val="24"/>
          <w:szCs w:val="24"/>
          <w14:ligatures w14:val="none"/>
        </w:rPr>
        <w:t xml:space="preserve"> Certification?</w:t>
      </w:r>
    </w:p>
    <w:p w14:paraId="1CABE320" w14:textId="77777777" w:rsidR="0033304B" w:rsidRPr="0033304B" w:rsidRDefault="0033304B" w:rsidP="0033304B">
      <w:pPr>
        <w:numPr>
          <w:ilvl w:val="0"/>
          <w:numId w:val="1"/>
        </w:numPr>
        <w:spacing w:after="0" w:line="240" w:lineRule="auto"/>
        <w:textAlignment w:val="baseline"/>
        <w:rPr>
          <w:rFonts w:ascii="Calibri" w:eastAsia="Times New Roman" w:hAnsi="Calibri" w:cs="Calibri"/>
          <w:color w:val="000000"/>
          <w:kern w:val="0"/>
          <w:sz w:val="24"/>
          <w:szCs w:val="24"/>
          <w14:ligatures w14:val="none"/>
        </w:rPr>
      </w:pPr>
      <w:r w:rsidRPr="0033304B">
        <w:rPr>
          <w:rFonts w:ascii="Calibri" w:eastAsia="Times New Roman" w:hAnsi="Calibri" w:cs="Calibri"/>
          <w:color w:val="000000"/>
          <w:kern w:val="0"/>
          <w:sz w:val="24"/>
          <w:szCs w:val="24"/>
          <w14:ligatures w14:val="none"/>
        </w:rPr>
        <w:t>Do you need to renew your current MN CFPM?</w:t>
      </w:r>
    </w:p>
    <w:p w14:paraId="093503BE" w14:textId="77777777" w:rsidR="0033304B" w:rsidRPr="0033304B" w:rsidRDefault="0033304B" w:rsidP="0033304B">
      <w:pPr>
        <w:numPr>
          <w:ilvl w:val="0"/>
          <w:numId w:val="1"/>
        </w:numPr>
        <w:spacing w:after="80" w:line="240" w:lineRule="auto"/>
        <w:textAlignment w:val="baseline"/>
        <w:rPr>
          <w:rFonts w:ascii="Calibri" w:eastAsia="Times New Roman" w:hAnsi="Calibri" w:cs="Calibri"/>
          <w:color w:val="000000"/>
          <w:kern w:val="0"/>
          <w:sz w:val="24"/>
          <w:szCs w:val="24"/>
          <w14:ligatures w14:val="none"/>
        </w:rPr>
      </w:pPr>
      <w:r w:rsidRPr="0033304B">
        <w:rPr>
          <w:rFonts w:ascii="Calibri" w:eastAsia="Times New Roman" w:hAnsi="Calibri" w:cs="Calibri"/>
          <w:color w:val="000000"/>
          <w:kern w:val="0"/>
          <w:sz w:val="24"/>
          <w:szCs w:val="24"/>
          <w14:ligatures w14:val="none"/>
        </w:rPr>
        <w:t xml:space="preserve">Do you want to teach and test </w:t>
      </w:r>
      <w:proofErr w:type="spellStart"/>
      <w:r w:rsidRPr="0033304B">
        <w:rPr>
          <w:rFonts w:ascii="Calibri" w:eastAsia="Times New Roman" w:hAnsi="Calibri" w:cs="Calibri"/>
          <w:color w:val="000000"/>
          <w:kern w:val="0"/>
          <w:sz w:val="24"/>
          <w:szCs w:val="24"/>
          <w14:ligatures w14:val="none"/>
        </w:rPr>
        <w:t>ServSafe</w:t>
      </w:r>
      <w:proofErr w:type="spellEnd"/>
      <w:r w:rsidRPr="0033304B">
        <w:rPr>
          <w:rFonts w:ascii="Calibri" w:eastAsia="Times New Roman" w:hAnsi="Calibri" w:cs="Calibri"/>
          <w:color w:val="000000"/>
          <w:kern w:val="0"/>
          <w:sz w:val="24"/>
          <w:szCs w:val="24"/>
          <w14:ligatures w14:val="none"/>
        </w:rPr>
        <w:t xml:space="preserve"> in your classroom by becoming an instructor/proctor?</w:t>
      </w:r>
    </w:p>
    <w:p w14:paraId="51DD3D94" w14:textId="77777777" w:rsidR="0033304B" w:rsidRPr="0033304B" w:rsidRDefault="0033304B" w:rsidP="0033304B">
      <w:pPr>
        <w:spacing w:before="80" w:after="80" w:line="240" w:lineRule="auto"/>
        <w:rPr>
          <w:rFonts w:ascii="Times New Roman" w:eastAsia="Times New Roman" w:hAnsi="Times New Roman" w:cs="Times New Roman"/>
          <w:kern w:val="0"/>
          <w:sz w:val="24"/>
          <w:szCs w:val="24"/>
          <w14:ligatures w14:val="none"/>
        </w:rPr>
      </w:pPr>
      <w:r w:rsidRPr="0033304B">
        <w:rPr>
          <w:rFonts w:ascii="Calibri" w:eastAsia="Times New Roman" w:hAnsi="Calibri" w:cs="Calibri"/>
          <w:b/>
          <w:bCs/>
          <w:color w:val="000000"/>
          <w:kern w:val="0"/>
          <w:sz w:val="24"/>
          <w:szCs w:val="24"/>
          <w14:ligatures w14:val="none"/>
        </w:rPr>
        <w:t>8 hours of Instruction, and 2 hours allowed for test. Breakfast and lunch on your own.</w:t>
      </w:r>
    </w:p>
    <w:p w14:paraId="2F904164" w14:textId="77777777" w:rsidR="0033304B" w:rsidRPr="0033304B" w:rsidRDefault="0033304B" w:rsidP="0033304B">
      <w:pPr>
        <w:numPr>
          <w:ilvl w:val="0"/>
          <w:numId w:val="2"/>
        </w:numPr>
        <w:spacing w:before="80" w:after="0" w:line="240" w:lineRule="auto"/>
        <w:textAlignment w:val="baseline"/>
        <w:rPr>
          <w:rFonts w:ascii="Calibri" w:eastAsia="Times New Roman" w:hAnsi="Calibri" w:cs="Calibri"/>
          <w:color w:val="000000"/>
          <w:kern w:val="0"/>
          <w:sz w:val="24"/>
          <w:szCs w:val="24"/>
          <w14:ligatures w14:val="none"/>
        </w:rPr>
      </w:pPr>
      <w:r w:rsidRPr="0033304B">
        <w:rPr>
          <w:rFonts w:ascii="Calibri" w:eastAsia="Times New Roman" w:hAnsi="Calibri" w:cs="Calibri"/>
          <w:color w:val="000000"/>
          <w:kern w:val="0"/>
          <w:sz w:val="24"/>
          <w:szCs w:val="24"/>
          <w14:ligatures w14:val="none"/>
        </w:rPr>
        <w:t>Identify and safely handle TCS foods</w:t>
      </w:r>
    </w:p>
    <w:p w14:paraId="4C295F03" w14:textId="77777777" w:rsidR="0033304B" w:rsidRPr="0033304B" w:rsidRDefault="0033304B" w:rsidP="0033304B">
      <w:pPr>
        <w:numPr>
          <w:ilvl w:val="0"/>
          <w:numId w:val="2"/>
        </w:numPr>
        <w:spacing w:after="0" w:line="240" w:lineRule="auto"/>
        <w:textAlignment w:val="baseline"/>
        <w:rPr>
          <w:rFonts w:ascii="Calibri" w:eastAsia="Times New Roman" w:hAnsi="Calibri" w:cs="Calibri"/>
          <w:color w:val="000000"/>
          <w:kern w:val="0"/>
          <w:sz w:val="24"/>
          <w:szCs w:val="24"/>
          <w14:ligatures w14:val="none"/>
        </w:rPr>
      </w:pPr>
      <w:r w:rsidRPr="0033304B">
        <w:rPr>
          <w:rFonts w:ascii="Calibri" w:eastAsia="Times New Roman" w:hAnsi="Calibri" w:cs="Calibri"/>
          <w:color w:val="000000"/>
          <w:kern w:val="0"/>
          <w:sz w:val="24"/>
          <w:szCs w:val="24"/>
          <w14:ligatures w14:val="none"/>
        </w:rPr>
        <w:t>Learn about personal hygiene and how it plays a role in food safety</w:t>
      </w:r>
    </w:p>
    <w:p w14:paraId="6A2ECD14" w14:textId="77777777" w:rsidR="0033304B" w:rsidRPr="0033304B" w:rsidRDefault="0033304B" w:rsidP="0033304B">
      <w:pPr>
        <w:numPr>
          <w:ilvl w:val="0"/>
          <w:numId w:val="2"/>
        </w:numPr>
        <w:spacing w:after="0" w:line="240" w:lineRule="auto"/>
        <w:textAlignment w:val="baseline"/>
        <w:rPr>
          <w:rFonts w:ascii="Calibri" w:eastAsia="Times New Roman" w:hAnsi="Calibri" w:cs="Calibri"/>
          <w:color w:val="000000"/>
          <w:kern w:val="0"/>
          <w:sz w:val="24"/>
          <w:szCs w:val="24"/>
          <w14:ligatures w14:val="none"/>
        </w:rPr>
      </w:pPr>
      <w:r w:rsidRPr="0033304B">
        <w:rPr>
          <w:rFonts w:ascii="Calibri" w:eastAsia="Times New Roman" w:hAnsi="Calibri" w:cs="Calibri"/>
          <w:color w:val="000000"/>
          <w:kern w:val="0"/>
          <w:sz w:val="24"/>
          <w:szCs w:val="24"/>
          <w14:ligatures w14:val="none"/>
        </w:rPr>
        <w:t>Implement an effective, proactive program based on preventing food hazards before they occur</w:t>
      </w:r>
    </w:p>
    <w:p w14:paraId="207E740D" w14:textId="77777777" w:rsidR="0033304B" w:rsidRPr="0033304B" w:rsidRDefault="0033304B" w:rsidP="0033304B">
      <w:pPr>
        <w:numPr>
          <w:ilvl w:val="0"/>
          <w:numId w:val="2"/>
        </w:numPr>
        <w:spacing w:after="0" w:line="240" w:lineRule="auto"/>
        <w:textAlignment w:val="baseline"/>
        <w:rPr>
          <w:rFonts w:ascii="Calibri" w:eastAsia="Times New Roman" w:hAnsi="Calibri" w:cs="Calibri"/>
          <w:color w:val="000000"/>
          <w:kern w:val="0"/>
          <w:sz w:val="24"/>
          <w:szCs w:val="24"/>
          <w14:ligatures w14:val="none"/>
        </w:rPr>
      </w:pPr>
      <w:r w:rsidRPr="0033304B">
        <w:rPr>
          <w:rFonts w:ascii="Calibri" w:eastAsia="Times New Roman" w:hAnsi="Calibri" w:cs="Calibri"/>
          <w:color w:val="000000"/>
          <w:kern w:val="0"/>
          <w:sz w:val="24"/>
          <w:szCs w:val="24"/>
          <w14:ligatures w14:val="none"/>
        </w:rPr>
        <w:t>Learn how to comply with regulatory agencies</w:t>
      </w:r>
    </w:p>
    <w:p w14:paraId="2E36CCE6" w14:textId="77777777" w:rsidR="0033304B" w:rsidRPr="0033304B" w:rsidRDefault="0033304B" w:rsidP="0033304B">
      <w:pPr>
        <w:numPr>
          <w:ilvl w:val="0"/>
          <w:numId w:val="2"/>
        </w:numPr>
        <w:spacing w:after="80" w:line="240" w:lineRule="auto"/>
        <w:textAlignment w:val="baseline"/>
        <w:rPr>
          <w:rFonts w:ascii="Calibri" w:eastAsia="Times New Roman" w:hAnsi="Calibri" w:cs="Calibri"/>
          <w:color w:val="000000"/>
          <w:kern w:val="0"/>
          <w:sz w:val="24"/>
          <w:szCs w:val="24"/>
          <w14:ligatures w14:val="none"/>
        </w:rPr>
      </w:pPr>
      <w:r w:rsidRPr="0033304B">
        <w:rPr>
          <w:rFonts w:ascii="Calibri" w:eastAsia="Times New Roman" w:hAnsi="Calibri" w:cs="Calibri"/>
          <w:color w:val="000000"/>
          <w:kern w:val="0"/>
          <w:sz w:val="24"/>
          <w:szCs w:val="24"/>
          <w14:ligatures w14:val="none"/>
        </w:rPr>
        <w:t xml:space="preserve">Learn how to implement the </w:t>
      </w:r>
      <w:proofErr w:type="spellStart"/>
      <w:r w:rsidRPr="0033304B">
        <w:rPr>
          <w:rFonts w:ascii="Calibri" w:eastAsia="Times New Roman" w:hAnsi="Calibri" w:cs="Calibri"/>
          <w:color w:val="000000"/>
          <w:kern w:val="0"/>
          <w:sz w:val="24"/>
          <w:szCs w:val="24"/>
          <w14:ligatures w14:val="none"/>
        </w:rPr>
        <w:t>ServSafe</w:t>
      </w:r>
      <w:proofErr w:type="spellEnd"/>
      <w:r w:rsidRPr="0033304B">
        <w:rPr>
          <w:rFonts w:ascii="Calibri" w:eastAsia="Times New Roman" w:hAnsi="Calibri" w:cs="Calibri"/>
          <w:color w:val="000000"/>
          <w:kern w:val="0"/>
          <w:sz w:val="24"/>
          <w:szCs w:val="24"/>
          <w14:ligatures w14:val="none"/>
        </w:rPr>
        <w:t xml:space="preserve"> certification in your program through best practices</w:t>
      </w:r>
    </w:p>
    <w:p w14:paraId="339F3F06" w14:textId="77777777" w:rsidR="0033304B" w:rsidRDefault="0033304B" w:rsidP="0033304B">
      <w:pPr>
        <w:spacing w:after="0" w:line="240" w:lineRule="auto"/>
        <w:rPr>
          <w:rFonts w:ascii="Arial" w:eastAsia="Times New Roman" w:hAnsi="Arial" w:cs="Arial"/>
          <w:color w:val="000000"/>
          <w:kern w:val="0"/>
          <w:sz w:val="32"/>
          <w:szCs w:val="32"/>
          <w14:ligatures w14:val="none"/>
        </w:rPr>
      </w:pPr>
    </w:p>
    <w:p w14:paraId="13A4CDAA" w14:textId="77777777" w:rsidR="0033304B" w:rsidRDefault="0033304B" w:rsidP="0033304B">
      <w:pPr>
        <w:spacing w:after="0" w:line="240" w:lineRule="auto"/>
        <w:rPr>
          <w:rFonts w:ascii="Arial" w:eastAsia="Times New Roman" w:hAnsi="Arial" w:cs="Arial"/>
          <w:color w:val="000000"/>
          <w:kern w:val="0"/>
          <w:sz w:val="32"/>
          <w:szCs w:val="32"/>
          <w14:ligatures w14:val="none"/>
        </w:rPr>
      </w:pPr>
    </w:p>
    <w:p w14:paraId="2F098A54" w14:textId="77777777" w:rsidR="0033304B" w:rsidRDefault="0033304B" w:rsidP="0033304B">
      <w:pPr>
        <w:spacing w:after="0" w:line="240" w:lineRule="auto"/>
        <w:rPr>
          <w:rFonts w:ascii="Arial" w:eastAsia="Times New Roman" w:hAnsi="Arial" w:cs="Arial"/>
          <w:color w:val="000000"/>
          <w:kern w:val="0"/>
          <w:sz w:val="32"/>
          <w:szCs w:val="32"/>
          <w14:ligatures w14:val="none"/>
        </w:rPr>
      </w:pPr>
    </w:p>
    <w:p w14:paraId="29DBB8C8" w14:textId="77777777" w:rsidR="0033304B" w:rsidRDefault="0033304B" w:rsidP="0033304B">
      <w:pPr>
        <w:spacing w:after="0" w:line="240" w:lineRule="auto"/>
        <w:rPr>
          <w:rFonts w:ascii="Arial" w:eastAsia="Times New Roman" w:hAnsi="Arial" w:cs="Arial"/>
          <w:color w:val="000000"/>
          <w:kern w:val="0"/>
          <w:sz w:val="32"/>
          <w:szCs w:val="32"/>
          <w14:ligatures w14:val="none"/>
        </w:rPr>
      </w:pPr>
    </w:p>
    <w:p w14:paraId="317A98B5" w14:textId="77777777" w:rsidR="0033304B" w:rsidRDefault="0033304B" w:rsidP="0033304B">
      <w:pPr>
        <w:spacing w:after="0" w:line="240" w:lineRule="auto"/>
        <w:rPr>
          <w:rFonts w:ascii="Arial" w:eastAsia="Times New Roman" w:hAnsi="Arial" w:cs="Arial"/>
          <w:color w:val="000000"/>
          <w:kern w:val="0"/>
          <w:sz w:val="32"/>
          <w:szCs w:val="32"/>
          <w14:ligatures w14:val="none"/>
        </w:rPr>
      </w:pPr>
    </w:p>
    <w:p w14:paraId="27BA0CB1" w14:textId="77777777" w:rsidR="0033304B" w:rsidRDefault="0033304B" w:rsidP="0033304B">
      <w:pPr>
        <w:spacing w:after="0" w:line="240" w:lineRule="auto"/>
        <w:rPr>
          <w:rFonts w:ascii="Arial" w:eastAsia="Times New Roman" w:hAnsi="Arial" w:cs="Arial"/>
          <w:color w:val="000000"/>
          <w:kern w:val="0"/>
          <w:sz w:val="32"/>
          <w:szCs w:val="32"/>
          <w14:ligatures w14:val="none"/>
        </w:rPr>
      </w:pPr>
    </w:p>
    <w:p w14:paraId="4C0BF6BD" w14:textId="77777777" w:rsidR="0033304B" w:rsidRDefault="0033304B" w:rsidP="0033304B">
      <w:pPr>
        <w:spacing w:after="0" w:line="240" w:lineRule="auto"/>
        <w:rPr>
          <w:rFonts w:ascii="Arial" w:eastAsia="Times New Roman" w:hAnsi="Arial" w:cs="Arial"/>
          <w:color w:val="000000"/>
          <w:kern w:val="0"/>
          <w:sz w:val="32"/>
          <w:szCs w:val="32"/>
          <w14:ligatures w14:val="none"/>
        </w:rPr>
      </w:pPr>
    </w:p>
    <w:p w14:paraId="2A9C16CB" w14:textId="77777777" w:rsidR="0033304B" w:rsidRDefault="0033304B" w:rsidP="0033304B">
      <w:pPr>
        <w:spacing w:after="0" w:line="240" w:lineRule="auto"/>
        <w:rPr>
          <w:rFonts w:ascii="Arial" w:eastAsia="Times New Roman" w:hAnsi="Arial" w:cs="Arial"/>
          <w:color w:val="000000"/>
          <w:kern w:val="0"/>
          <w:sz w:val="32"/>
          <w:szCs w:val="32"/>
          <w14:ligatures w14:val="none"/>
        </w:rPr>
      </w:pPr>
    </w:p>
    <w:p w14:paraId="7E3898F1" w14:textId="77777777" w:rsidR="0033304B" w:rsidRDefault="0033304B" w:rsidP="0033304B">
      <w:pPr>
        <w:spacing w:after="0" w:line="240" w:lineRule="auto"/>
        <w:rPr>
          <w:rFonts w:ascii="Arial" w:eastAsia="Times New Roman" w:hAnsi="Arial" w:cs="Arial"/>
          <w:color w:val="000000"/>
          <w:kern w:val="0"/>
          <w:sz w:val="32"/>
          <w:szCs w:val="32"/>
          <w14:ligatures w14:val="none"/>
        </w:rPr>
      </w:pPr>
    </w:p>
    <w:p w14:paraId="075F538C" w14:textId="5C5061F7" w:rsidR="0033304B" w:rsidRPr="0033304B" w:rsidRDefault="0033304B" w:rsidP="0033304B">
      <w:pPr>
        <w:spacing w:after="0" w:line="240" w:lineRule="auto"/>
        <w:rPr>
          <w:rFonts w:ascii="Times New Roman" w:eastAsia="Times New Roman" w:hAnsi="Times New Roman" w:cs="Times New Roman"/>
          <w:kern w:val="0"/>
          <w:sz w:val="24"/>
          <w:szCs w:val="24"/>
          <w14:ligatures w14:val="none"/>
        </w:rPr>
      </w:pPr>
      <w:r w:rsidRPr="0033304B">
        <w:rPr>
          <w:rFonts w:ascii="Arial" w:eastAsia="Times New Roman" w:hAnsi="Arial" w:cs="Arial"/>
          <w:color w:val="000000"/>
          <w:kern w:val="0"/>
          <w:sz w:val="32"/>
          <w:szCs w:val="32"/>
          <w14:ligatures w14:val="none"/>
        </w:rPr>
        <w:t xml:space="preserve">Cost - $150 </w:t>
      </w:r>
      <w:r w:rsidRPr="0033304B">
        <w:rPr>
          <w:rFonts w:ascii="Arial" w:eastAsia="Times New Roman" w:hAnsi="Arial" w:cs="Arial"/>
          <w:b/>
          <w:bCs/>
          <w:color w:val="000000"/>
          <w:kern w:val="0"/>
          <w:sz w:val="32"/>
          <w:szCs w:val="32"/>
          <w:u w:val="single"/>
          <w14:ligatures w14:val="none"/>
        </w:rPr>
        <w:t xml:space="preserve">(checks or money orders only!) </w:t>
      </w:r>
      <w:r w:rsidRPr="0033304B">
        <w:rPr>
          <w:rFonts w:ascii="Arial" w:eastAsia="Times New Roman" w:hAnsi="Arial" w:cs="Arial"/>
          <w:b/>
          <w:bCs/>
          <w:color w:val="000000"/>
          <w:kern w:val="0"/>
          <w:sz w:val="32"/>
          <w:szCs w:val="32"/>
          <w14:ligatures w14:val="none"/>
        </w:rPr>
        <w:t>Deadline to register is January 18, 2024. (Late registration - add $25)</w:t>
      </w:r>
    </w:p>
    <w:p w14:paraId="6F14D9FA" w14:textId="77777777" w:rsidR="0033304B" w:rsidRPr="0033304B" w:rsidRDefault="0033304B" w:rsidP="0033304B">
      <w:pPr>
        <w:spacing w:after="0" w:line="240" w:lineRule="auto"/>
        <w:rPr>
          <w:rFonts w:ascii="Times New Roman" w:eastAsia="Times New Roman" w:hAnsi="Times New Roman" w:cs="Times New Roman"/>
          <w:kern w:val="0"/>
          <w:sz w:val="24"/>
          <w:szCs w:val="24"/>
          <w14:ligatures w14:val="none"/>
        </w:rPr>
      </w:pPr>
      <w:r w:rsidRPr="0033304B">
        <w:rPr>
          <w:rFonts w:ascii="Arial" w:eastAsia="Times New Roman" w:hAnsi="Arial" w:cs="Arial"/>
          <w:color w:val="000000"/>
          <w:kern w:val="0"/>
          <w:sz w:val="24"/>
          <w:szCs w:val="24"/>
          <w14:ligatures w14:val="none"/>
        </w:rPr>
        <w:t>Due to a leadership grant from MDE to help address the skills gap in hospitality, and bulk ordering of materials, we are able to offer this training at the very low price of $100 for training, exam and materials. Please note breakdown below:</w:t>
      </w:r>
    </w:p>
    <w:p w14:paraId="0DFB4DE6" w14:textId="77777777" w:rsidR="0033304B" w:rsidRPr="0033304B" w:rsidRDefault="0033304B" w:rsidP="0033304B">
      <w:pPr>
        <w:spacing w:after="0" w:line="240" w:lineRule="auto"/>
        <w:rPr>
          <w:rFonts w:ascii="Times New Roman" w:eastAsia="Times New Roman" w:hAnsi="Times New Roman" w:cs="Times New Roman"/>
          <w:kern w:val="0"/>
          <w:sz w:val="24"/>
          <w:szCs w:val="24"/>
          <w14:ligatures w14:val="none"/>
        </w:rPr>
      </w:pPr>
    </w:p>
    <w:p w14:paraId="7CE8309D" w14:textId="77777777" w:rsidR="0033304B" w:rsidRPr="0033304B" w:rsidRDefault="0033304B" w:rsidP="0033304B">
      <w:pPr>
        <w:spacing w:after="0" w:line="240" w:lineRule="auto"/>
        <w:rPr>
          <w:rFonts w:ascii="Times New Roman" w:eastAsia="Times New Roman" w:hAnsi="Times New Roman" w:cs="Times New Roman"/>
          <w:kern w:val="0"/>
          <w:sz w:val="24"/>
          <w:szCs w:val="24"/>
          <w14:ligatures w14:val="none"/>
        </w:rPr>
      </w:pPr>
      <w:r w:rsidRPr="0033304B">
        <w:rPr>
          <w:rFonts w:ascii="Arial" w:eastAsia="Times New Roman" w:hAnsi="Arial" w:cs="Arial"/>
          <w:color w:val="000000"/>
          <w:kern w:val="0"/>
          <w:sz w:val="24"/>
          <w:szCs w:val="24"/>
          <w14:ligatures w14:val="none"/>
        </w:rPr>
        <w:t>** $10 Exam and answer sheet</w:t>
      </w:r>
    </w:p>
    <w:p w14:paraId="729E02D9" w14:textId="77777777" w:rsidR="0033304B" w:rsidRPr="0033304B" w:rsidRDefault="0033304B" w:rsidP="0033304B">
      <w:pPr>
        <w:spacing w:after="0" w:line="240" w:lineRule="auto"/>
        <w:rPr>
          <w:rFonts w:ascii="Times New Roman" w:eastAsia="Times New Roman" w:hAnsi="Times New Roman" w:cs="Times New Roman"/>
          <w:kern w:val="0"/>
          <w:sz w:val="24"/>
          <w:szCs w:val="24"/>
          <w14:ligatures w14:val="none"/>
        </w:rPr>
      </w:pPr>
      <w:r w:rsidRPr="0033304B">
        <w:rPr>
          <w:rFonts w:ascii="Arial" w:eastAsia="Times New Roman" w:hAnsi="Arial" w:cs="Arial"/>
          <w:color w:val="000000"/>
          <w:kern w:val="0"/>
          <w:sz w:val="24"/>
          <w:szCs w:val="24"/>
          <w14:ligatures w14:val="none"/>
        </w:rPr>
        <w:t>$140 Coursebook and materials for training</w:t>
      </w:r>
    </w:p>
    <w:p w14:paraId="67C125EA" w14:textId="77777777" w:rsidR="0033304B" w:rsidRDefault="0033304B" w:rsidP="0033304B">
      <w:pPr>
        <w:spacing w:after="0" w:line="240" w:lineRule="auto"/>
        <w:rPr>
          <w:rFonts w:ascii="Arial" w:eastAsia="Times New Roman" w:hAnsi="Arial" w:cs="Arial"/>
          <w:color w:val="000000"/>
          <w:kern w:val="0"/>
          <w:sz w:val="24"/>
          <w:szCs w:val="24"/>
          <w14:ligatures w14:val="none"/>
        </w:rPr>
      </w:pPr>
    </w:p>
    <w:p w14:paraId="479DC813" w14:textId="77777777" w:rsidR="0033304B" w:rsidRDefault="0033304B" w:rsidP="0033304B">
      <w:pPr>
        <w:spacing w:after="0" w:line="240" w:lineRule="auto"/>
        <w:rPr>
          <w:rFonts w:ascii="Arial" w:eastAsia="Times New Roman" w:hAnsi="Arial" w:cs="Arial"/>
          <w:color w:val="000000"/>
          <w:kern w:val="0"/>
          <w:sz w:val="24"/>
          <w:szCs w:val="24"/>
          <w14:ligatures w14:val="none"/>
        </w:rPr>
      </w:pPr>
    </w:p>
    <w:p w14:paraId="5F8E91A3" w14:textId="77D87F6F" w:rsidR="0033304B" w:rsidRPr="0033304B" w:rsidRDefault="0033304B" w:rsidP="0033304B">
      <w:pPr>
        <w:spacing w:after="0" w:line="240" w:lineRule="auto"/>
        <w:rPr>
          <w:rFonts w:ascii="Times New Roman" w:eastAsia="Times New Roman" w:hAnsi="Times New Roman" w:cs="Times New Roman"/>
          <w:kern w:val="0"/>
          <w:sz w:val="24"/>
          <w:szCs w:val="24"/>
          <w14:ligatures w14:val="none"/>
        </w:rPr>
      </w:pPr>
      <w:r w:rsidRPr="0033304B">
        <w:rPr>
          <w:rFonts w:ascii="Arial" w:eastAsia="Times New Roman" w:hAnsi="Arial" w:cs="Arial"/>
          <w:color w:val="000000"/>
          <w:kern w:val="0"/>
          <w:sz w:val="24"/>
          <w:szCs w:val="24"/>
          <w14:ligatures w14:val="none"/>
        </w:rPr>
        <w:t xml:space="preserve">** The teacher MUST pay for their own exam and answer sheet, however, district/staff development and/or Perkins funds may be used to pay for coursebook (to be used in teaching of </w:t>
      </w:r>
      <w:proofErr w:type="spellStart"/>
      <w:r w:rsidRPr="0033304B">
        <w:rPr>
          <w:rFonts w:ascii="Arial" w:eastAsia="Times New Roman" w:hAnsi="Arial" w:cs="Arial"/>
          <w:color w:val="000000"/>
          <w:kern w:val="0"/>
          <w:sz w:val="24"/>
          <w:szCs w:val="24"/>
          <w14:ligatures w14:val="none"/>
        </w:rPr>
        <w:t>ServSafe</w:t>
      </w:r>
      <w:proofErr w:type="spellEnd"/>
      <w:r w:rsidRPr="0033304B">
        <w:rPr>
          <w:rFonts w:ascii="Arial" w:eastAsia="Times New Roman" w:hAnsi="Arial" w:cs="Arial"/>
          <w:color w:val="000000"/>
          <w:kern w:val="0"/>
          <w:sz w:val="24"/>
          <w:szCs w:val="24"/>
          <w14:ligatures w14:val="none"/>
        </w:rPr>
        <w:t xml:space="preserve"> to students) and additional materials.</w:t>
      </w:r>
    </w:p>
    <w:p w14:paraId="7B75FADE" w14:textId="77777777" w:rsidR="0033304B" w:rsidRPr="0033304B" w:rsidRDefault="0033304B" w:rsidP="0033304B">
      <w:pPr>
        <w:spacing w:after="0" w:line="240" w:lineRule="auto"/>
        <w:rPr>
          <w:rFonts w:ascii="Times New Roman" w:eastAsia="Times New Roman" w:hAnsi="Times New Roman" w:cs="Times New Roman"/>
          <w:kern w:val="0"/>
          <w:sz w:val="24"/>
          <w:szCs w:val="24"/>
          <w14:ligatures w14:val="none"/>
        </w:rPr>
      </w:pPr>
      <w:r w:rsidRPr="0033304B">
        <w:rPr>
          <w:rFonts w:ascii="Arial" w:eastAsia="Times New Roman" w:hAnsi="Arial" w:cs="Arial"/>
          <w:color w:val="000000"/>
          <w:kern w:val="0"/>
          <w:sz w:val="24"/>
          <w:szCs w:val="24"/>
          <w14:ligatures w14:val="none"/>
        </w:rPr>
        <w:t>________________________________________________________________________________</w:t>
      </w:r>
    </w:p>
    <w:p w14:paraId="782622FC" w14:textId="77777777" w:rsidR="0033304B" w:rsidRPr="0033304B" w:rsidRDefault="0033304B" w:rsidP="0033304B">
      <w:pPr>
        <w:spacing w:after="0" w:line="240" w:lineRule="auto"/>
        <w:rPr>
          <w:rFonts w:ascii="Times New Roman" w:eastAsia="Times New Roman" w:hAnsi="Times New Roman" w:cs="Times New Roman"/>
          <w:kern w:val="0"/>
          <w:sz w:val="24"/>
          <w:szCs w:val="24"/>
          <w14:ligatures w14:val="none"/>
        </w:rPr>
      </w:pPr>
    </w:p>
    <w:p w14:paraId="6A1925FD" w14:textId="77777777" w:rsidR="0033304B" w:rsidRPr="0033304B" w:rsidRDefault="0033304B" w:rsidP="0033304B">
      <w:pPr>
        <w:spacing w:after="0" w:line="240" w:lineRule="auto"/>
        <w:rPr>
          <w:rFonts w:ascii="Times New Roman" w:eastAsia="Times New Roman" w:hAnsi="Times New Roman" w:cs="Times New Roman"/>
          <w:kern w:val="0"/>
          <w:sz w:val="24"/>
          <w:szCs w:val="24"/>
          <w14:ligatures w14:val="none"/>
        </w:rPr>
      </w:pPr>
      <w:r w:rsidRPr="0033304B">
        <w:rPr>
          <w:rFonts w:ascii="Arial" w:eastAsia="Times New Roman" w:hAnsi="Arial" w:cs="Arial"/>
          <w:color w:val="000000"/>
          <w:kern w:val="0"/>
          <w:sz w:val="24"/>
          <w:szCs w:val="24"/>
          <w14:ligatures w14:val="none"/>
        </w:rPr>
        <w:t>Participant Information - The address you provide is where materials will be sent. Each attendee must complete a separate registration form and multiple registrations may be paid in a single payment.</w:t>
      </w:r>
    </w:p>
    <w:p w14:paraId="61D35245" w14:textId="77777777" w:rsidR="0033304B" w:rsidRPr="0033304B" w:rsidRDefault="0033304B" w:rsidP="0033304B">
      <w:pPr>
        <w:spacing w:after="0" w:line="240" w:lineRule="auto"/>
        <w:rPr>
          <w:rFonts w:ascii="Times New Roman" w:eastAsia="Times New Roman" w:hAnsi="Times New Roman" w:cs="Times New Roman"/>
          <w:kern w:val="0"/>
          <w:sz w:val="24"/>
          <w:szCs w:val="24"/>
          <w14:ligatures w14:val="none"/>
        </w:rPr>
      </w:pPr>
    </w:p>
    <w:p w14:paraId="03080879" w14:textId="77777777" w:rsidR="0033304B" w:rsidRPr="0033304B" w:rsidRDefault="0033304B" w:rsidP="0033304B">
      <w:pPr>
        <w:spacing w:after="0" w:line="240" w:lineRule="auto"/>
        <w:rPr>
          <w:rFonts w:ascii="Times New Roman" w:eastAsia="Times New Roman" w:hAnsi="Times New Roman" w:cs="Times New Roman"/>
          <w:kern w:val="0"/>
          <w:sz w:val="24"/>
          <w:szCs w:val="24"/>
          <w14:ligatures w14:val="none"/>
        </w:rPr>
      </w:pPr>
      <w:proofErr w:type="gramStart"/>
      <w:r w:rsidRPr="0033304B">
        <w:rPr>
          <w:rFonts w:ascii="Arial" w:eastAsia="Times New Roman" w:hAnsi="Arial" w:cs="Arial"/>
          <w:color w:val="000000"/>
          <w:kern w:val="0"/>
          <w:sz w:val="24"/>
          <w:szCs w:val="24"/>
          <w14:ligatures w14:val="none"/>
        </w:rPr>
        <w:t>Name:_</w:t>
      </w:r>
      <w:proofErr w:type="gramEnd"/>
      <w:r w:rsidRPr="0033304B">
        <w:rPr>
          <w:rFonts w:ascii="Arial" w:eastAsia="Times New Roman" w:hAnsi="Arial" w:cs="Arial"/>
          <w:color w:val="000000"/>
          <w:kern w:val="0"/>
          <w:sz w:val="24"/>
          <w:szCs w:val="24"/>
          <w14:ligatures w14:val="none"/>
        </w:rPr>
        <w:t>_____________________________________________</w:t>
      </w:r>
    </w:p>
    <w:p w14:paraId="6639B08B" w14:textId="77777777" w:rsidR="0033304B" w:rsidRPr="0033304B" w:rsidRDefault="0033304B" w:rsidP="0033304B">
      <w:pPr>
        <w:spacing w:after="0" w:line="240" w:lineRule="auto"/>
        <w:rPr>
          <w:rFonts w:ascii="Times New Roman" w:eastAsia="Times New Roman" w:hAnsi="Times New Roman" w:cs="Times New Roman"/>
          <w:kern w:val="0"/>
          <w:sz w:val="24"/>
          <w:szCs w:val="24"/>
          <w14:ligatures w14:val="none"/>
        </w:rPr>
      </w:pPr>
    </w:p>
    <w:p w14:paraId="4E36B33E" w14:textId="77777777" w:rsidR="0033304B" w:rsidRPr="0033304B" w:rsidRDefault="0033304B" w:rsidP="0033304B">
      <w:pPr>
        <w:spacing w:after="0" w:line="240" w:lineRule="auto"/>
        <w:rPr>
          <w:rFonts w:ascii="Times New Roman" w:eastAsia="Times New Roman" w:hAnsi="Times New Roman" w:cs="Times New Roman"/>
          <w:kern w:val="0"/>
          <w:sz w:val="24"/>
          <w:szCs w:val="24"/>
          <w14:ligatures w14:val="none"/>
        </w:rPr>
      </w:pPr>
      <w:proofErr w:type="gramStart"/>
      <w:r w:rsidRPr="0033304B">
        <w:rPr>
          <w:rFonts w:ascii="Arial" w:eastAsia="Times New Roman" w:hAnsi="Arial" w:cs="Arial"/>
          <w:color w:val="000000"/>
          <w:kern w:val="0"/>
          <w:sz w:val="24"/>
          <w:szCs w:val="24"/>
          <w14:ligatures w14:val="none"/>
        </w:rPr>
        <w:t>Address(</w:t>
      </w:r>
      <w:proofErr w:type="gramEnd"/>
      <w:r w:rsidRPr="0033304B">
        <w:rPr>
          <w:rFonts w:ascii="Arial" w:eastAsia="Times New Roman" w:hAnsi="Arial" w:cs="Arial"/>
          <w:color w:val="000000"/>
          <w:kern w:val="0"/>
          <w:sz w:val="24"/>
          <w:szCs w:val="24"/>
          <w14:ligatures w14:val="none"/>
        </w:rPr>
        <w:t>where book will be mailed): __________________________________________________</w:t>
      </w:r>
    </w:p>
    <w:p w14:paraId="23872DD6" w14:textId="77777777" w:rsidR="0033304B" w:rsidRPr="0033304B" w:rsidRDefault="0033304B" w:rsidP="0033304B">
      <w:pPr>
        <w:spacing w:after="0" w:line="240" w:lineRule="auto"/>
        <w:rPr>
          <w:rFonts w:ascii="Times New Roman" w:eastAsia="Times New Roman" w:hAnsi="Times New Roman" w:cs="Times New Roman"/>
          <w:kern w:val="0"/>
          <w:sz w:val="24"/>
          <w:szCs w:val="24"/>
          <w14:ligatures w14:val="none"/>
        </w:rPr>
      </w:pPr>
      <w:r w:rsidRPr="0033304B">
        <w:rPr>
          <w:rFonts w:ascii="Arial" w:eastAsia="Times New Roman" w:hAnsi="Arial" w:cs="Arial"/>
          <w:color w:val="000000"/>
          <w:kern w:val="0"/>
          <w:sz w:val="24"/>
          <w:szCs w:val="24"/>
          <w14:ligatures w14:val="none"/>
        </w:rPr>
        <w:tab/>
      </w:r>
      <w:r w:rsidRPr="0033304B">
        <w:rPr>
          <w:rFonts w:ascii="Arial" w:eastAsia="Times New Roman" w:hAnsi="Arial" w:cs="Arial"/>
          <w:color w:val="000000"/>
          <w:kern w:val="0"/>
          <w:sz w:val="24"/>
          <w:szCs w:val="24"/>
          <w14:ligatures w14:val="none"/>
        </w:rPr>
        <w:tab/>
      </w:r>
      <w:r w:rsidRPr="0033304B">
        <w:rPr>
          <w:rFonts w:ascii="Arial" w:eastAsia="Times New Roman" w:hAnsi="Arial" w:cs="Arial"/>
          <w:color w:val="000000"/>
          <w:kern w:val="0"/>
          <w:sz w:val="24"/>
          <w:szCs w:val="24"/>
          <w14:ligatures w14:val="none"/>
        </w:rPr>
        <w:tab/>
      </w:r>
      <w:r w:rsidRPr="0033304B">
        <w:rPr>
          <w:rFonts w:ascii="Arial" w:eastAsia="Times New Roman" w:hAnsi="Arial" w:cs="Arial"/>
          <w:color w:val="000000"/>
          <w:kern w:val="0"/>
          <w:sz w:val="24"/>
          <w:szCs w:val="24"/>
          <w14:ligatures w14:val="none"/>
        </w:rPr>
        <w:tab/>
      </w:r>
      <w:r w:rsidRPr="0033304B">
        <w:rPr>
          <w:rFonts w:ascii="Arial" w:eastAsia="Times New Roman" w:hAnsi="Arial" w:cs="Arial"/>
          <w:color w:val="000000"/>
          <w:kern w:val="0"/>
          <w:sz w:val="24"/>
          <w:szCs w:val="24"/>
          <w14:ligatures w14:val="none"/>
        </w:rPr>
        <w:tab/>
      </w:r>
    </w:p>
    <w:p w14:paraId="13F63C31" w14:textId="77777777" w:rsidR="0033304B" w:rsidRPr="0033304B" w:rsidRDefault="0033304B" w:rsidP="0033304B">
      <w:pPr>
        <w:spacing w:after="0" w:line="240" w:lineRule="auto"/>
        <w:rPr>
          <w:rFonts w:ascii="Times New Roman" w:eastAsia="Times New Roman" w:hAnsi="Times New Roman" w:cs="Times New Roman"/>
          <w:kern w:val="0"/>
          <w:sz w:val="24"/>
          <w:szCs w:val="24"/>
          <w14:ligatures w14:val="none"/>
        </w:rPr>
      </w:pPr>
      <w:r w:rsidRPr="0033304B">
        <w:rPr>
          <w:rFonts w:ascii="Arial" w:eastAsia="Times New Roman" w:hAnsi="Arial" w:cs="Arial"/>
          <w:color w:val="000000"/>
          <w:kern w:val="0"/>
          <w:sz w:val="24"/>
          <w:szCs w:val="24"/>
          <w14:ligatures w14:val="none"/>
        </w:rPr>
        <w:tab/>
      </w:r>
      <w:r w:rsidRPr="0033304B">
        <w:rPr>
          <w:rFonts w:ascii="Arial" w:eastAsia="Times New Roman" w:hAnsi="Arial" w:cs="Arial"/>
          <w:color w:val="000000"/>
          <w:kern w:val="0"/>
          <w:sz w:val="24"/>
          <w:szCs w:val="24"/>
          <w14:ligatures w14:val="none"/>
        </w:rPr>
        <w:tab/>
      </w:r>
      <w:r w:rsidRPr="0033304B">
        <w:rPr>
          <w:rFonts w:ascii="Arial" w:eastAsia="Times New Roman" w:hAnsi="Arial" w:cs="Arial"/>
          <w:color w:val="000000"/>
          <w:kern w:val="0"/>
          <w:sz w:val="24"/>
          <w:szCs w:val="24"/>
          <w14:ligatures w14:val="none"/>
        </w:rPr>
        <w:tab/>
      </w:r>
      <w:r w:rsidRPr="0033304B">
        <w:rPr>
          <w:rFonts w:ascii="Arial" w:eastAsia="Times New Roman" w:hAnsi="Arial" w:cs="Arial"/>
          <w:color w:val="000000"/>
          <w:kern w:val="0"/>
          <w:sz w:val="24"/>
          <w:szCs w:val="24"/>
          <w14:ligatures w14:val="none"/>
        </w:rPr>
        <w:tab/>
      </w:r>
      <w:r w:rsidRPr="0033304B">
        <w:rPr>
          <w:rFonts w:ascii="Arial" w:eastAsia="Times New Roman" w:hAnsi="Arial" w:cs="Arial"/>
          <w:color w:val="000000"/>
          <w:kern w:val="0"/>
          <w:sz w:val="24"/>
          <w:szCs w:val="24"/>
          <w14:ligatures w14:val="none"/>
        </w:rPr>
        <w:tab/>
        <w:t xml:space="preserve">     __________________________________________________</w:t>
      </w:r>
    </w:p>
    <w:p w14:paraId="686FE848" w14:textId="77777777" w:rsidR="0033304B" w:rsidRPr="0033304B" w:rsidRDefault="0033304B" w:rsidP="0033304B">
      <w:pPr>
        <w:spacing w:after="0" w:line="240" w:lineRule="auto"/>
        <w:rPr>
          <w:rFonts w:ascii="Times New Roman" w:eastAsia="Times New Roman" w:hAnsi="Times New Roman" w:cs="Times New Roman"/>
          <w:kern w:val="0"/>
          <w:sz w:val="24"/>
          <w:szCs w:val="24"/>
          <w14:ligatures w14:val="none"/>
        </w:rPr>
      </w:pPr>
    </w:p>
    <w:p w14:paraId="282F131C" w14:textId="77777777" w:rsidR="0033304B" w:rsidRPr="0033304B" w:rsidRDefault="0033304B" w:rsidP="0033304B">
      <w:pPr>
        <w:spacing w:after="0" w:line="240" w:lineRule="auto"/>
        <w:rPr>
          <w:rFonts w:ascii="Times New Roman" w:eastAsia="Times New Roman" w:hAnsi="Times New Roman" w:cs="Times New Roman"/>
          <w:kern w:val="0"/>
          <w:sz w:val="24"/>
          <w:szCs w:val="24"/>
          <w14:ligatures w14:val="none"/>
        </w:rPr>
      </w:pPr>
      <w:r w:rsidRPr="0033304B">
        <w:rPr>
          <w:rFonts w:ascii="Arial" w:eastAsia="Times New Roman" w:hAnsi="Arial" w:cs="Arial"/>
          <w:color w:val="000000"/>
          <w:kern w:val="0"/>
          <w:sz w:val="24"/>
          <w:szCs w:val="24"/>
          <w14:ligatures w14:val="none"/>
        </w:rPr>
        <w:t>School Name: ______________________________________________________</w:t>
      </w:r>
    </w:p>
    <w:p w14:paraId="30FCE3CD" w14:textId="77777777" w:rsidR="0033304B" w:rsidRPr="0033304B" w:rsidRDefault="0033304B" w:rsidP="0033304B">
      <w:pPr>
        <w:spacing w:after="0" w:line="240" w:lineRule="auto"/>
        <w:rPr>
          <w:rFonts w:ascii="Times New Roman" w:eastAsia="Times New Roman" w:hAnsi="Times New Roman" w:cs="Times New Roman"/>
          <w:kern w:val="0"/>
          <w:sz w:val="24"/>
          <w:szCs w:val="24"/>
          <w14:ligatures w14:val="none"/>
        </w:rPr>
      </w:pPr>
    </w:p>
    <w:p w14:paraId="70BC0603" w14:textId="77777777" w:rsidR="0033304B" w:rsidRPr="0033304B" w:rsidRDefault="0033304B" w:rsidP="0033304B">
      <w:pPr>
        <w:spacing w:after="0" w:line="240" w:lineRule="auto"/>
        <w:rPr>
          <w:rFonts w:ascii="Times New Roman" w:eastAsia="Times New Roman" w:hAnsi="Times New Roman" w:cs="Times New Roman"/>
          <w:kern w:val="0"/>
          <w:sz w:val="24"/>
          <w:szCs w:val="24"/>
          <w14:ligatures w14:val="none"/>
        </w:rPr>
      </w:pPr>
      <w:r w:rsidRPr="0033304B">
        <w:rPr>
          <w:rFonts w:ascii="Arial" w:eastAsia="Times New Roman" w:hAnsi="Arial" w:cs="Arial"/>
          <w:color w:val="000000"/>
          <w:kern w:val="0"/>
          <w:sz w:val="24"/>
          <w:szCs w:val="24"/>
          <w14:ligatures w14:val="none"/>
        </w:rPr>
        <w:t>Email: ____________________________________________________________</w:t>
      </w:r>
    </w:p>
    <w:p w14:paraId="783F996C" w14:textId="77777777" w:rsidR="0033304B" w:rsidRPr="0033304B" w:rsidRDefault="0033304B" w:rsidP="0033304B">
      <w:pPr>
        <w:spacing w:after="0" w:line="240" w:lineRule="auto"/>
        <w:rPr>
          <w:rFonts w:ascii="Times New Roman" w:eastAsia="Times New Roman" w:hAnsi="Times New Roman" w:cs="Times New Roman"/>
          <w:kern w:val="0"/>
          <w:sz w:val="24"/>
          <w:szCs w:val="24"/>
          <w14:ligatures w14:val="none"/>
        </w:rPr>
      </w:pPr>
    </w:p>
    <w:p w14:paraId="3AEDB9A6" w14:textId="77777777" w:rsidR="0033304B" w:rsidRPr="0033304B" w:rsidRDefault="0033304B" w:rsidP="0033304B">
      <w:pPr>
        <w:spacing w:after="0" w:line="240" w:lineRule="auto"/>
        <w:rPr>
          <w:rFonts w:ascii="Times New Roman" w:eastAsia="Times New Roman" w:hAnsi="Times New Roman" w:cs="Times New Roman"/>
          <w:kern w:val="0"/>
          <w:sz w:val="24"/>
          <w:szCs w:val="24"/>
          <w14:ligatures w14:val="none"/>
        </w:rPr>
      </w:pPr>
      <w:r w:rsidRPr="0033304B">
        <w:rPr>
          <w:rFonts w:ascii="Arial" w:eastAsia="Times New Roman" w:hAnsi="Arial" w:cs="Arial"/>
          <w:color w:val="000000"/>
          <w:kern w:val="0"/>
          <w:sz w:val="24"/>
          <w:szCs w:val="24"/>
          <w14:ligatures w14:val="none"/>
        </w:rPr>
        <w:t>Phone: ______________________________________</w:t>
      </w:r>
    </w:p>
    <w:p w14:paraId="4CF7E10F" w14:textId="77777777" w:rsidR="0033304B" w:rsidRPr="0033304B" w:rsidRDefault="0033304B" w:rsidP="0033304B">
      <w:pPr>
        <w:spacing w:after="0" w:line="240" w:lineRule="auto"/>
        <w:rPr>
          <w:rFonts w:ascii="Times New Roman" w:eastAsia="Times New Roman" w:hAnsi="Times New Roman" w:cs="Times New Roman"/>
          <w:kern w:val="0"/>
          <w:sz w:val="24"/>
          <w:szCs w:val="24"/>
          <w14:ligatures w14:val="none"/>
        </w:rPr>
      </w:pPr>
    </w:p>
    <w:p w14:paraId="5C81C86D" w14:textId="77777777" w:rsidR="0033304B" w:rsidRPr="0033304B" w:rsidRDefault="0033304B" w:rsidP="0033304B">
      <w:pPr>
        <w:spacing w:after="0" w:line="240" w:lineRule="auto"/>
        <w:rPr>
          <w:rFonts w:ascii="Times New Roman" w:eastAsia="Times New Roman" w:hAnsi="Times New Roman" w:cs="Times New Roman"/>
          <w:kern w:val="0"/>
          <w:sz w:val="24"/>
          <w:szCs w:val="24"/>
          <w14:ligatures w14:val="none"/>
        </w:rPr>
      </w:pPr>
      <w:r w:rsidRPr="0033304B">
        <w:rPr>
          <w:rFonts w:ascii="Arial" w:eastAsia="Times New Roman" w:hAnsi="Arial" w:cs="Arial"/>
          <w:color w:val="000000"/>
          <w:kern w:val="0"/>
          <w:sz w:val="24"/>
          <w:szCs w:val="24"/>
          <w14:ligatures w14:val="none"/>
        </w:rPr>
        <w:t>Checks made out to Mary Levinski (payment must accompany registration) and mailed to:</w:t>
      </w:r>
    </w:p>
    <w:p w14:paraId="79F2DE7A" w14:textId="77777777" w:rsidR="0033304B" w:rsidRPr="0033304B" w:rsidRDefault="0033304B" w:rsidP="0033304B">
      <w:pPr>
        <w:spacing w:after="0" w:line="240" w:lineRule="auto"/>
        <w:rPr>
          <w:rFonts w:ascii="Times New Roman" w:eastAsia="Times New Roman" w:hAnsi="Times New Roman" w:cs="Times New Roman"/>
          <w:kern w:val="0"/>
          <w:sz w:val="24"/>
          <w:szCs w:val="24"/>
          <w14:ligatures w14:val="none"/>
        </w:rPr>
      </w:pPr>
      <w:r w:rsidRPr="0033304B">
        <w:rPr>
          <w:rFonts w:ascii="Arial" w:eastAsia="Times New Roman" w:hAnsi="Arial" w:cs="Arial"/>
          <w:color w:val="000000"/>
          <w:kern w:val="0"/>
          <w:sz w:val="24"/>
          <w:szCs w:val="24"/>
          <w14:ligatures w14:val="none"/>
        </w:rPr>
        <w:t>Mary Levinski</w:t>
      </w:r>
    </w:p>
    <w:p w14:paraId="754DE933" w14:textId="77777777" w:rsidR="0033304B" w:rsidRPr="0033304B" w:rsidRDefault="0033304B" w:rsidP="0033304B">
      <w:pPr>
        <w:spacing w:after="0" w:line="240" w:lineRule="auto"/>
        <w:rPr>
          <w:rFonts w:ascii="Times New Roman" w:eastAsia="Times New Roman" w:hAnsi="Times New Roman" w:cs="Times New Roman"/>
          <w:kern w:val="0"/>
          <w:sz w:val="24"/>
          <w:szCs w:val="24"/>
          <w14:ligatures w14:val="none"/>
        </w:rPr>
      </w:pPr>
      <w:r w:rsidRPr="0033304B">
        <w:rPr>
          <w:rFonts w:ascii="Arial" w:eastAsia="Times New Roman" w:hAnsi="Arial" w:cs="Arial"/>
          <w:color w:val="000000"/>
          <w:kern w:val="0"/>
          <w:sz w:val="24"/>
          <w:szCs w:val="24"/>
          <w14:ligatures w14:val="none"/>
        </w:rPr>
        <w:t>26980 665th Ave</w:t>
      </w:r>
    </w:p>
    <w:p w14:paraId="48F84589" w14:textId="77777777" w:rsidR="0033304B" w:rsidRPr="0033304B" w:rsidRDefault="0033304B" w:rsidP="0033304B">
      <w:pPr>
        <w:spacing w:after="0" w:line="240" w:lineRule="auto"/>
        <w:rPr>
          <w:rFonts w:ascii="Times New Roman" w:eastAsia="Times New Roman" w:hAnsi="Times New Roman" w:cs="Times New Roman"/>
          <w:kern w:val="0"/>
          <w:sz w:val="24"/>
          <w:szCs w:val="24"/>
          <w14:ligatures w14:val="none"/>
        </w:rPr>
      </w:pPr>
      <w:r w:rsidRPr="0033304B">
        <w:rPr>
          <w:rFonts w:ascii="Arial" w:eastAsia="Times New Roman" w:hAnsi="Arial" w:cs="Arial"/>
          <w:color w:val="000000"/>
          <w:kern w:val="0"/>
          <w:sz w:val="24"/>
          <w:szCs w:val="24"/>
          <w14:ligatures w14:val="none"/>
        </w:rPr>
        <w:t>Darwin, MN 55324</w:t>
      </w:r>
    </w:p>
    <w:p w14:paraId="779063EB" w14:textId="77777777" w:rsidR="0033304B" w:rsidRPr="0033304B" w:rsidRDefault="0033304B" w:rsidP="0033304B">
      <w:pPr>
        <w:spacing w:after="0" w:line="240" w:lineRule="auto"/>
        <w:rPr>
          <w:rFonts w:ascii="Times New Roman" w:eastAsia="Times New Roman" w:hAnsi="Times New Roman" w:cs="Times New Roman"/>
          <w:kern w:val="0"/>
          <w:sz w:val="24"/>
          <w:szCs w:val="24"/>
          <w14:ligatures w14:val="none"/>
        </w:rPr>
      </w:pPr>
    </w:p>
    <w:p w14:paraId="795635B0" w14:textId="77777777" w:rsidR="0033304B" w:rsidRPr="0033304B" w:rsidRDefault="0033304B" w:rsidP="0033304B">
      <w:pPr>
        <w:spacing w:after="0" w:line="240" w:lineRule="auto"/>
        <w:rPr>
          <w:rFonts w:ascii="Times New Roman" w:eastAsia="Times New Roman" w:hAnsi="Times New Roman" w:cs="Times New Roman"/>
          <w:kern w:val="0"/>
          <w:sz w:val="24"/>
          <w:szCs w:val="24"/>
          <w14:ligatures w14:val="none"/>
        </w:rPr>
      </w:pPr>
      <w:r w:rsidRPr="0033304B">
        <w:rPr>
          <w:rFonts w:ascii="Arial" w:eastAsia="Times New Roman" w:hAnsi="Arial" w:cs="Arial"/>
          <w:color w:val="000000"/>
          <w:kern w:val="0"/>
          <w:sz w:val="24"/>
          <w:szCs w:val="24"/>
          <w14:ligatures w14:val="none"/>
        </w:rPr>
        <w:t xml:space="preserve">Questions can be emailed to: </w:t>
      </w:r>
      <w:hyperlink r:id="rId6" w:history="1">
        <w:r w:rsidRPr="0033304B">
          <w:rPr>
            <w:rFonts w:ascii="Arial" w:eastAsia="Times New Roman" w:hAnsi="Arial" w:cs="Arial"/>
            <w:color w:val="1155CC"/>
            <w:kern w:val="0"/>
            <w:sz w:val="24"/>
            <w:szCs w:val="24"/>
            <w:u w:val="single"/>
            <w14:ligatures w14:val="none"/>
          </w:rPr>
          <w:t>mlevinski0311@gmail.com</w:t>
        </w:r>
      </w:hyperlink>
      <w:r w:rsidRPr="0033304B">
        <w:rPr>
          <w:rFonts w:ascii="Arial" w:eastAsia="Times New Roman" w:hAnsi="Arial" w:cs="Arial"/>
          <w:color w:val="000000"/>
          <w:kern w:val="0"/>
          <w:sz w:val="24"/>
          <w:szCs w:val="24"/>
          <w14:ligatures w14:val="none"/>
        </w:rPr>
        <w:t xml:space="preserve"> or </w:t>
      </w:r>
      <w:hyperlink r:id="rId7" w:history="1">
        <w:r w:rsidRPr="0033304B">
          <w:rPr>
            <w:rFonts w:ascii="Arial" w:eastAsia="Times New Roman" w:hAnsi="Arial" w:cs="Arial"/>
            <w:color w:val="1155CC"/>
            <w:kern w:val="0"/>
            <w:sz w:val="24"/>
            <w:szCs w:val="24"/>
            <w:u w:val="single"/>
            <w14:ligatures w14:val="none"/>
          </w:rPr>
          <w:t>mary.levinski@isd47.org</w:t>
        </w:r>
      </w:hyperlink>
    </w:p>
    <w:p w14:paraId="7B56A2EF" w14:textId="77777777" w:rsidR="0033304B" w:rsidRPr="0033304B" w:rsidRDefault="0033304B" w:rsidP="0033304B">
      <w:pPr>
        <w:spacing w:after="0" w:line="240" w:lineRule="auto"/>
        <w:rPr>
          <w:rFonts w:ascii="Times New Roman" w:eastAsia="Times New Roman" w:hAnsi="Times New Roman" w:cs="Times New Roman"/>
          <w:kern w:val="0"/>
          <w:sz w:val="24"/>
          <w:szCs w:val="24"/>
          <w14:ligatures w14:val="none"/>
        </w:rPr>
      </w:pPr>
    </w:p>
    <w:p w14:paraId="45B5B0B9" w14:textId="77777777" w:rsidR="0033304B" w:rsidRPr="0033304B" w:rsidRDefault="0033304B" w:rsidP="0033304B">
      <w:pPr>
        <w:spacing w:after="0" w:line="240" w:lineRule="auto"/>
        <w:rPr>
          <w:rFonts w:ascii="Times New Roman" w:eastAsia="Times New Roman" w:hAnsi="Times New Roman" w:cs="Times New Roman"/>
          <w:kern w:val="0"/>
          <w:sz w:val="24"/>
          <w:szCs w:val="24"/>
          <w14:ligatures w14:val="none"/>
        </w:rPr>
      </w:pPr>
      <w:r w:rsidRPr="0033304B">
        <w:rPr>
          <w:rFonts w:ascii="Arial" w:eastAsia="Times New Roman" w:hAnsi="Arial" w:cs="Arial"/>
          <w:color w:val="000000"/>
          <w:kern w:val="0"/>
          <w:sz w:val="24"/>
          <w:szCs w:val="24"/>
          <w14:ligatures w14:val="none"/>
        </w:rPr>
        <w:t>An additional fee of $20.00 per person for meals on the day of this event. Light Breakfast and Lunch, more information will be sent once you are registered.  This fee will be added to your MAFCS conference Registration. Pop and Water will be available for a fee. Because of location and timing, this seems to be easier than offering to go out or order in, individually. </w:t>
      </w:r>
    </w:p>
    <w:p w14:paraId="0318A143" w14:textId="77777777" w:rsidR="009640D9" w:rsidRPr="0033304B" w:rsidRDefault="009640D9" w:rsidP="0033304B"/>
    <w:sectPr w:rsidR="009640D9" w:rsidRPr="0033304B" w:rsidSect="00AD43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10DAA"/>
    <w:multiLevelType w:val="multilevel"/>
    <w:tmpl w:val="B424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4551FB"/>
    <w:multiLevelType w:val="multilevel"/>
    <w:tmpl w:val="9D6A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3140506">
    <w:abstractNumId w:val="1"/>
  </w:num>
  <w:num w:numId="2" w16cid:durableId="1296260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96"/>
    <w:rsid w:val="0033304B"/>
    <w:rsid w:val="00494ED6"/>
    <w:rsid w:val="009640D9"/>
    <w:rsid w:val="00AD4332"/>
    <w:rsid w:val="00E20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E279"/>
  <w15:chartTrackingRefBased/>
  <w15:docId w15:val="{FF1BF272-4671-4AF2-8B3F-E57684E9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304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33304B"/>
  </w:style>
  <w:style w:type="character" w:styleId="Hyperlink">
    <w:name w:val="Hyperlink"/>
    <w:basedOn w:val="DefaultParagraphFont"/>
    <w:uiPriority w:val="99"/>
    <w:semiHidden/>
    <w:unhideWhenUsed/>
    <w:rsid w:val="003330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81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y.levinski@isd47.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levinski0311@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bcncrmr3@comcast.net</dc:creator>
  <cp:keywords/>
  <dc:description/>
  <cp:lastModifiedBy>bcncrmr3@comcast.net</cp:lastModifiedBy>
  <cp:revision>2</cp:revision>
  <dcterms:created xsi:type="dcterms:W3CDTF">2024-01-17T21:54:00Z</dcterms:created>
  <dcterms:modified xsi:type="dcterms:W3CDTF">2024-01-17T21:54:00Z</dcterms:modified>
</cp:coreProperties>
</file>