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3"/>
        <w:tblW w:w="5000" w:type="pct"/>
        <w:tblLook w:val="04A0" w:firstRow="1" w:lastRow="0" w:firstColumn="1" w:lastColumn="0" w:noHBand="0" w:noVBand="1"/>
      </w:tblPr>
      <w:tblGrid>
        <w:gridCol w:w="4074"/>
        <w:gridCol w:w="4786"/>
        <w:gridCol w:w="4090"/>
      </w:tblGrid>
      <w:tr w:rsidR="00DB19F7" w:rsidTr="008355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pct"/>
          </w:tcPr>
          <w:p w:rsidR="00DB19F7" w:rsidRPr="00835597" w:rsidRDefault="00DB19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pct"/>
            <w:vAlign w:val="center"/>
          </w:tcPr>
          <w:p w:rsidR="00DB19F7" w:rsidRPr="00835597" w:rsidRDefault="00DB19F7" w:rsidP="008355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35597">
              <w:rPr>
                <w:rFonts w:ascii="Times New Roman" w:hAnsi="Times New Roman" w:cs="Times New Roman"/>
                <w:sz w:val="24"/>
              </w:rPr>
              <w:t>Classroom Examples</w:t>
            </w:r>
          </w:p>
        </w:tc>
        <w:tc>
          <w:tcPr>
            <w:tcW w:w="1580" w:type="pct"/>
            <w:vAlign w:val="center"/>
          </w:tcPr>
          <w:p w:rsidR="00DB19F7" w:rsidRPr="00835597" w:rsidRDefault="00835597" w:rsidP="008355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Tools: Web 2.0 or</w:t>
            </w:r>
            <w:r w:rsidR="00DB19F7" w:rsidRPr="00835597">
              <w:rPr>
                <w:rFonts w:ascii="Times New Roman" w:hAnsi="Times New Roman" w:cs="Times New Roman"/>
                <w:sz w:val="24"/>
              </w:rPr>
              <w:t xml:space="preserve"> Social Media</w:t>
            </w:r>
          </w:p>
        </w:tc>
      </w:tr>
      <w:tr w:rsidR="00DB19F7" w:rsidTr="00835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pct"/>
            <w:vAlign w:val="center"/>
          </w:tcPr>
          <w:p w:rsidR="00DB19F7" w:rsidRPr="00835597" w:rsidRDefault="00DB19F7" w:rsidP="008355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35597">
              <w:rPr>
                <w:rFonts w:ascii="Times New Roman" w:hAnsi="Times New Roman" w:cs="Times New Roman"/>
                <w:sz w:val="24"/>
              </w:rPr>
              <w:t>Communication</w:t>
            </w:r>
          </w:p>
          <w:p w:rsidR="00DB19F7" w:rsidRPr="00835597" w:rsidRDefault="00DB19F7" w:rsidP="0083559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835597">
              <w:rPr>
                <w:rFonts w:ascii="Times New Roman" w:hAnsi="Times New Roman" w:cs="Times New Roman"/>
                <w:b w:val="0"/>
                <w:sz w:val="24"/>
              </w:rPr>
              <w:t>Articulate thoughts in oral, written, and nonverbal form</w:t>
            </w:r>
            <w:r w:rsidRPr="00835597">
              <w:rPr>
                <w:rFonts w:ascii="Times New Roman" w:hAnsi="Times New Roman" w:cs="Times New Roman"/>
                <w:b w:val="0"/>
                <w:sz w:val="24"/>
              </w:rPr>
              <w:t xml:space="preserve">; </w:t>
            </w:r>
            <w:r w:rsidRPr="00835597">
              <w:rPr>
                <w:rFonts w:ascii="Times New Roman" w:hAnsi="Times New Roman" w:cs="Times New Roman"/>
                <w:b w:val="0"/>
                <w:sz w:val="24"/>
              </w:rPr>
              <w:t>Listen effectively</w:t>
            </w:r>
            <w:r w:rsidRPr="00835597">
              <w:rPr>
                <w:rFonts w:ascii="Times New Roman" w:hAnsi="Times New Roman" w:cs="Times New Roman"/>
                <w:b w:val="0"/>
                <w:sz w:val="24"/>
              </w:rPr>
              <w:t>; U</w:t>
            </w:r>
            <w:r w:rsidRPr="00835597">
              <w:rPr>
                <w:rFonts w:ascii="Times New Roman" w:hAnsi="Times New Roman" w:cs="Times New Roman"/>
                <w:b w:val="0"/>
                <w:sz w:val="24"/>
              </w:rPr>
              <w:t>se multiple media and know how to assess the media for effectiveness</w:t>
            </w:r>
          </w:p>
        </w:tc>
        <w:tc>
          <w:tcPr>
            <w:tcW w:w="1848" w:type="pct"/>
            <w:vAlign w:val="center"/>
          </w:tcPr>
          <w:p w:rsidR="00DB19F7" w:rsidRPr="00835597" w:rsidRDefault="00DB19F7" w:rsidP="0083559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35597">
              <w:rPr>
                <w:rFonts w:ascii="Times New Roman" w:hAnsi="Times New Roman" w:cs="Times New Roman"/>
                <w:sz w:val="24"/>
              </w:rPr>
              <w:t>Conduct interviews</w:t>
            </w:r>
          </w:p>
          <w:p w:rsidR="00DB19F7" w:rsidRPr="00835597" w:rsidRDefault="00DB19F7" w:rsidP="0083559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35597">
              <w:rPr>
                <w:rFonts w:ascii="Times New Roman" w:hAnsi="Times New Roman" w:cs="Times New Roman"/>
                <w:sz w:val="24"/>
              </w:rPr>
              <w:t>Create a presentation using digital tools</w:t>
            </w:r>
          </w:p>
          <w:p w:rsidR="00DB19F7" w:rsidRPr="00835597" w:rsidRDefault="00DB19F7" w:rsidP="0083559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35597">
              <w:rPr>
                <w:rFonts w:ascii="Times New Roman" w:hAnsi="Times New Roman" w:cs="Times New Roman"/>
                <w:sz w:val="24"/>
              </w:rPr>
              <w:t>Role Play</w:t>
            </w:r>
          </w:p>
          <w:p w:rsidR="00DB19F7" w:rsidRPr="00835597" w:rsidRDefault="00DB19F7" w:rsidP="00835597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35597">
              <w:rPr>
                <w:rFonts w:ascii="Times New Roman" w:hAnsi="Times New Roman" w:cs="Times New Roman"/>
                <w:sz w:val="24"/>
              </w:rPr>
              <w:t>Classroom discussion through voice recordings or written posts.</w:t>
            </w:r>
          </w:p>
        </w:tc>
        <w:tc>
          <w:tcPr>
            <w:tcW w:w="1580" w:type="pct"/>
            <w:vAlign w:val="center"/>
          </w:tcPr>
          <w:p w:rsidR="0017120A" w:rsidRPr="00835597" w:rsidRDefault="0017120A" w:rsidP="00835597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35597">
              <w:rPr>
                <w:rFonts w:ascii="Times New Roman" w:hAnsi="Times New Roman" w:cs="Times New Roman"/>
                <w:sz w:val="24"/>
              </w:rPr>
              <w:t>today’s meet</w:t>
            </w:r>
          </w:p>
          <w:p w:rsidR="0017120A" w:rsidRPr="00835597" w:rsidRDefault="0017120A" w:rsidP="00835597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35597">
              <w:rPr>
                <w:rFonts w:ascii="Times New Roman" w:hAnsi="Times New Roman" w:cs="Times New Roman"/>
                <w:sz w:val="24"/>
              </w:rPr>
              <w:t>twitter w/ specific hashtags</w:t>
            </w:r>
          </w:p>
          <w:p w:rsidR="0017120A" w:rsidRPr="00835597" w:rsidRDefault="0017120A" w:rsidP="00835597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35597">
              <w:rPr>
                <w:rFonts w:ascii="Times New Roman" w:hAnsi="Times New Roman" w:cs="Times New Roman"/>
                <w:sz w:val="24"/>
              </w:rPr>
              <w:t xml:space="preserve">blog: </w:t>
            </w:r>
            <w:proofErr w:type="spellStart"/>
            <w:r w:rsidRPr="00835597">
              <w:rPr>
                <w:rFonts w:ascii="Times New Roman" w:hAnsi="Times New Roman" w:cs="Times New Roman"/>
                <w:sz w:val="24"/>
              </w:rPr>
              <w:t>weebly</w:t>
            </w:r>
            <w:proofErr w:type="spellEnd"/>
            <w:r w:rsidRPr="0083559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35597">
              <w:rPr>
                <w:rFonts w:ascii="Times New Roman" w:hAnsi="Times New Roman" w:cs="Times New Roman"/>
                <w:sz w:val="24"/>
              </w:rPr>
              <w:t>blogspot</w:t>
            </w:r>
            <w:proofErr w:type="spellEnd"/>
            <w:r w:rsidRPr="0083559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35597">
              <w:rPr>
                <w:rFonts w:ascii="Times New Roman" w:hAnsi="Times New Roman" w:cs="Times New Roman"/>
                <w:sz w:val="24"/>
              </w:rPr>
              <w:t>tumblr</w:t>
            </w:r>
            <w:proofErr w:type="spellEnd"/>
          </w:p>
          <w:p w:rsidR="0017120A" w:rsidRPr="00835597" w:rsidRDefault="0017120A" w:rsidP="00835597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35597">
              <w:rPr>
                <w:rFonts w:ascii="Times New Roman" w:hAnsi="Times New Roman" w:cs="Times New Roman"/>
                <w:sz w:val="24"/>
              </w:rPr>
              <w:t>chirp</w:t>
            </w:r>
          </w:p>
          <w:p w:rsidR="00DB19F7" w:rsidRPr="00835597" w:rsidRDefault="0017120A" w:rsidP="00835597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35597">
              <w:rPr>
                <w:rFonts w:ascii="Times New Roman" w:hAnsi="Times New Roman" w:cs="Times New Roman"/>
                <w:sz w:val="24"/>
              </w:rPr>
              <w:t>remind</w:t>
            </w:r>
          </w:p>
        </w:tc>
      </w:tr>
      <w:tr w:rsidR="00DB19F7" w:rsidTr="00835597">
        <w:trPr>
          <w:trHeight w:val="2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pct"/>
            <w:vAlign w:val="center"/>
          </w:tcPr>
          <w:p w:rsidR="00DB19F7" w:rsidRPr="00835597" w:rsidRDefault="00DB19F7" w:rsidP="008355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35597">
              <w:rPr>
                <w:rFonts w:ascii="Times New Roman" w:hAnsi="Times New Roman" w:cs="Times New Roman"/>
                <w:sz w:val="24"/>
              </w:rPr>
              <w:t>Collaboration</w:t>
            </w:r>
          </w:p>
          <w:p w:rsidR="00EA7815" w:rsidRPr="00835597" w:rsidRDefault="00EA7815" w:rsidP="0083559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835597">
              <w:rPr>
                <w:rFonts w:ascii="Times New Roman" w:hAnsi="Times New Roman" w:cs="Times New Roman"/>
                <w:b w:val="0"/>
                <w:sz w:val="24"/>
              </w:rPr>
              <w:t>Demonstrate ability to effectively work with others; exercise flexibility; willingness to make compromises; assume shared responsibility</w:t>
            </w:r>
          </w:p>
        </w:tc>
        <w:tc>
          <w:tcPr>
            <w:tcW w:w="1848" w:type="pct"/>
            <w:vAlign w:val="center"/>
          </w:tcPr>
          <w:p w:rsidR="00DB19F7" w:rsidRPr="00835597" w:rsidRDefault="00EA7815" w:rsidP="00835597">
            <w:pPr>
              <w:pStyle w:val="ListParagraph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35597">
              <w:rPr>
                <w:rFonts w:ascii="Times New Roman" w:hAnsi="Times New Roman" w:cs="Times New Roman"/>
                <w:sz w:val="24"/>
              </w:rPr>
              <w:t>Work in cross-curricular classes on a project</w:t>
            </w:r>
          </w:p>
          <w:p w:rsidR="00EA7815" w:rsidRPr="00835597" w:rsidRDefault="00EA7815" w:rsidP="00835597">
            <w:pPr>
              <w:pStyle w:val="ListParagraph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35597">
              <w:rPr>
                <w:rFonts w:ascii="Times New Roman" w:hAnsi="Times New Roman" w:cs="Times New Roman"/>
                <w:sz w:val="24"/>
              </w:rPr>
              <w:t>Small group in-class projects</w:t>
            </w:r>
          </w:p>
          <w:p w:rsidR="00EA7815" w:rsidRPr="00835597" w:rsidRDefault="00EA7815" w:rsidP="00835597">
            <w:pPr>
              <w:pStyle w:val="ListParagraph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35597">
              <w:rPr>
                <w:rFonts w:ascii="Times New Roman" w:hAnsi="Times New Roman" w:cs="Times New Roman"/>
                <w:sz w:val="24"/>
              </w:rPr>
              <w:t>Service Learning</w:t>
            </w:r>
          </w:p>
        </w:tc>
        <w:tc>
          <w:tcPr>
            <w:tcW w:w="1580" w:type="pct"/>
            <w:vAlign w:val="center"/>
          </w:tcPr>
          <w:p w:rsidR="00DB19F7" w:rsidRPr="00835597" w:rsidRDefault="0017120A" w:rsidP="00835597">
            <w:pPr>
              <w:pStyle w:val="ListParagraph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35597">
              <w:rPr>
                <w:rFonts w:ascii="Times New Roman" w:hAnsi="Times New Roman" w:cs="Times New Roman"/>
                <w:sz w:val="24"/>
              </w:rPr>
              <w:t>Google docs</w:t>
            </w:r>
          </w:p>
          <w:p w:rsidR="0017120A" w:rsidRPr="00835597" w:rsidRDefault="0017120A" w:rsidP="00835597">
            <w:pPr>
              <w:pStyle w:val="ListParagraph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35597">
              <w:rPr>
                <w:rFonts w:ascii="Times New Roman" w:hAnsi="Times New Roman" w:cs="Times New Roman"/>
                <w:sz w:val="24"/>
              </w:rPr>
              <w:t>Wikis</w:t>
            </w:r>
          </w:p>
          <w:p w:rsidR="0017120A" w:rsidRPr="00835597" w:rsidRDefault="0017120A" w:rsidP="00835597">
            <w:pPr>
              <w:pStyle w:val="ListParagraph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5597">
              <w:rPr>
                <w:rFonts w:ascii="Times New Roman" w:hAnsi="Times New Roman" w:cs="Times New Roman"/>
                <w:sz w:val="24"/>
              </w:rPr>
              <w:t>Groupboard</w:t>
            </w:r>
            <w:proofErr w:type="spellEnd"/>
          </w:p>
          <w:p w:rsidR="0017120A" w:rsidRPr="00835597" w:rsidRDefault="0017120A" w:rsidP="00835597">
            <w:pPr>
              <w:pStyle w:val="ListParagraph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5597">
              <w:rPr>
                <w:rFonts w:ascii="Times New Roman" w:hAnsi="Times New Roman" w:cs="Times New Roman"/>
                <w:sz w:val="24"/>
              </w:rPr>
              <w:t>Padlet</w:t>
            </w:r>
            <w:proofErr w:type="spellEnd"/>
            <w:r w:rsidRPr="0083559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B19F7" w:rsidTr="00835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pct"/>
            <w:vAlign w:val="center"/>
          </w:tcPr>
          <w:p w:rsidR="00DB19F7" w:rsidRPr="00835597" w:rsidRDefault="00DB19F7" w:rsidP="008355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r w:rsidRPr="00835597">
              <w:rPr>
                <w:rFonts w:ascii="Times New Roman" w:hAnsi="Times New Roman" w:cs="Times New Roman"/>
                <w:sz w:val="24"/>
              </w:rPr>
              <w:t>Critical Thinking</w:t>
            </w:r>
          </w:p>
          <w:p w:rsidR="00DB19F7" w:rsidRPr="00835597" w:rsidRDefault="00DB19F7" w:rsidP="0083559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835597">
              <w:rPr>
                <w:rFonts w:ascii="Times New Roman" w:hAnsi="Times New Roman" w:cs="Times New Roman"/>
                <w:b w:val="0"/>
                <w:sz w:val="24"/>
              </w:rPr>
              <w:t>Reasons effectively; Uses systems thinking; makes judgments and decisions; solve problems</w:t>
            </w:r>
          </w:p>
        </w:tc>
        <w:tc>
          <w:tcPr>
            <w:tcW w:w="1848" w:type="pct"/>
            <w:vAlign w:val="center"/>
          </w:tcPr>
          <w:p w:rsidR="00DB19F7" w:rsidRPr="00835597" w:rsidRDefault="00DB19F7" w:rsidP="00835597">
            <w:pPr>
              <w:pStyle w:val="ListParagraph"/>
              <w:numPr>
                <w:ilvl w:val="0"/>
                <w:numId w:val="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5597">
              <w:rPr>
                <w:rFonts w:ascii="Times New Roman" w:hAnsi="Times New Roman" w:cs="Times New Roman"/>
                <w:sz w:val="24"/>
              </w:rPr>
              <w:t>Intrepret</w:t>
            </w:r>
            <w:proofErr w:type="spellEnd"/>
            <w:r w:rsidRPr="00835597">
              <w:rPr>
                <w:rFonts w:ascii="Times New Roman" w:hAnsi="Times New Roman" w:cs="Times New Roman"/>
                <w:sz w:val="24"/>
              </w:rPr>
              <w:t xml:space="preserve"> passages</w:t>
            </w:r>
          </w:p>
          <w:p w:rsidR="00DB19F7" w:rsidRPr="00835597" w:rsidRDefault="00DB19F7" w:rsidP="00835597">
            <w:pPr>
              <w:pStyle w:val="ListParagraph"/>
              <w:numPr>
                <w:ilvl w:val="0"/>
                <w:numId w:val="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35597">
              <w:rPr>
                <w:rFonts w:ascii="Times New Roman" w:hAnsi="Times New Roman" w:cs="Times New Roman"/>
                <w:sz w:val="24"/>
              </w:rPr>
              <w:t>Collect survey data, summarize, analyze</w:t>
            </w:r>
          </w:p>
          <w:p w:rsidR="00DB19F7" w:rsidRPr="00835597" w:rsidRDefault="00DB19F7" w:rsidP="00835597">
            <w:pPr>
              <w:pStyle w:val="ListParagraph"/>
              <w:numPr>
                <w:ilvl w:val="0"/>
                <w:numId w:val="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35597">
              <w:rPr>
                <w:rFonts w:ascii="Times New Roman" w:hAnsi="Times New Roman" w:cs="Times New Roman"/>
                <w:sz w:val="24"/>
              </w:rPr>
              <w:t>Explore a topic and provide insight into the outcome</w:t>
            </w:r>
          </w:p>
        </w:tc>
        <w:tc>
          <w:tcPr>
            <w:tcW w:w="1580" w:type="pct"/>
            <w:vAlign w:val="center"/>
          </w:tcPr>
          <w:p w:rsidR="00DB19F7" w:rsidRPr="00835597" w:rsidRDefault="0017120A" w:rsidP="00835597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5597">
              <w:rPr>
                <w:rFonts w:ascii="Times New Roman" w:hAnsi="Times New Roman" w:cs="Times New Roman"/>
                <w:sz w:val="24"/>
              </w:rPr>
              <w:t>Coogle</w:t>
            </w:r>
            <w:proofErr w:type="spellEnd"/>
          </w:p>
          <w:p w:rsidR="0017120A" w:rsidRPr="00835597" w:rsidRDefault="0017120A" w:rsidP="00835597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5597">
              <w:rPr>
                <w:rFonts w:ascii="Times New Roman" w:hAnsi="Times New Roman" w:cs="Times New Roman"/>
                <w:sz w:val="24"/>
              </w:rPr>
              <w:t>BrainFood</w:t>
            </w:r>
            <w:proofErr w:type="spellEnd"/>
            <w:r w:rsidRPr="0083559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bookmarkEnd w:id="0"/>
      <w:tr w:rsidR="00DB19F7" w:rsidTr="00835597">
        <w:trPr>
          <w:trHeight w:val="1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pct"/>
            <w:vAlign w:val="center"/>
          </w:tcPr>
          <w:p w:rsidR="00DB19F7" w:rsidRPr="00835597" w:rsidRDefault="00DB19F7" w:rsidP="0083559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35597">
              <w:rPr>
                <w:rFonts w:ascii="Times New Roman" w:hAnsi="Times New Roman" w:cs="Times New Roman"/>
                <w:sz w:val="24"/>
              </w:rPr>
              <w:t>Creativity</w:t>
            </w:r>
          </w:p>
          <w:p w:rsidR="00EA7815" w:rsidRPr="00835597" w:rsidRDefault="00EA7815" w:rsidP="0083559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835597">
              <w:rPr>
                <w:rFonts w:ascii="Times New Roman" w:hAnsi="Times New Roman" w:cs="Times New Roman"/>
                <w:b w:val="0"/>
                <w:sz w:val="24"/>
              </w:rPr>
              <w:t>Think creatively; Work creatively with others; Implement innovation</w:t>
            </w:r>
          </w:p>
        </w:tc>
        <w:tc>
          <w:tcPr>
            <w:tcW w:w="1848" w:type="pct"/>
            <w:vAlign w:val="center"/>
          </w:tcPr>
          <w:p w:rsidR="00DB19F7" w:rsidRPr="00835597" w:rsidRDefault="00EA7815" w:rsidP="00835597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35597">
              <w:rPr>
                <w:rFonts w:ascii="Times New Roman" w:hAnsi="Times New Roman" w:cs="Times New Roman"/>
                <w:sz w:val="24"/>
              </w:rPr>
              <w:t>Create variations of a previous work</w:t>
            </w:r>
          </w:p>
          <w:p w:rsidR="00EA7815" w:rsidRPr="00835597" w:rsidRDefault="00EA7815" w:rsidP="00835597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35597">
              <w:rPr>
                <w:rFonts w:ascii="Times New Roman" w:hAnsi="Times New Roman" w:cs="Times New Roman"/>
                <w:sz w:val="24"/>
              </w:rPr>
              <w:t>Develop and design a plan</w:t>
            </w:r>
            <w:r w:rsidR="00EE47B9" w:rsidRPr="00835597">
              <w:rPr>
                <w:rFonts w:ascii="Times New Roman" w:hAnsi="Times New Roman" w:cs="Times New Roman"/>
                <w:sz w:val="24"/>
              </w:rPr>
              <w:t xml:space="preserve"> to expand on an original work</w:t>
            </w:r>
          </w:p>
          <w:p w:rsidR="00EE47B9" w:rsidRPr="00835597" w:rsidRDefault="00EE47B9" w:rsidP="00835597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35597">
              <w:rPr>
                <w:rFonts w:ascii="Times New Roman" w:hAnsi="Times New Roman" w:cs="Times New Roman"/>
                <w:sz w:val="24"/>
              </w:rPr>
              <w:t>Develop a website</w:t>
            </w:r>
          </w:p>
        </w:tc>
        <w:tc>
          <w:tcPr>
            <w:tcW w:w="1580" w:type="pct"/>
            <w:vAlign w:val="center"/>
          </w:tcPr>
          <w:p w:rsidR="00DB19F7" w:rsidRPr="00835597" w:rsidRDefault="0017120A" w:rsidP="00835597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5597">
              <w:rPr>
                <w:rFonts w:ascii="Times New Roman" w:hAnsi="Times New Roman" w:cs="Times New Roman"/>
                <w:sz w:val="24"/>
              </w:rPr>
              <w:t>Pixton</w:t>
            </w:r>
            <w:proofErr w:type="spellEnd"/>
          </w:p>
          <w:p w:rsidR="0017120A" w:rsidRPr="00835597" w:rsidRDefault="0017120A" w:rsidP="00835597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35597">
              <w:rPr>
                <w:rFonts w:ascii="Times New Roman" w:hAnsi="Times New Roman" w:cs="Times New Roman"/>
                <w:sz w:val="24"/>
              </w:rPr>
              <w:t>Storylines</w:t>
            </w:r>
          </w:p>
          <w:p w:rsidR="0017120A" w:rsidRPr="00835597" w:rsidRDefault="0017120A" w:rsidP="00835597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5597">
              <w:rPr>
                <w:rFonts w:ascii="Times New Roman" w:hAnsi="Times New Roman" w:cs="Times New Roman"/>
                <w:sz w:val="24"/>
              </w:rPr>
              <w:t>Aurasma</w:t>
            </w:r>
            <w:proofErr w:type="spellEnd"/>
            <w:r w:rsidRPr="0083559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35861" w:rsidRPr="00835597" w:rsidRDefault="00035861" w:rsidP="00835597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35597">
              <w:rPr>
                <w:rFonts w:ascii="Times New Roman" w:hAnsi="Times New Roman" w:cs="Times New Roman"/>
                <w:sz w:val="24"/>
              </w:rPr>
              <w:t>Instagram</w:t>
            </w:r>
          </w:p>
        </w:tc>
      </w:tr>
    </w:tbl>
    <w:p w:rsidR="00DB19F7" w:rsidRDefault="00835597">
      <w:r>
        <w:t xml:space="preserve">Definitions provided </w:t>
      </w:r>
      <w:proofErr w:type="gramStart"/>
      <w:r>
        <w:t xml:space="preserve">by  </w:t>
      </w:r>
      <w:r w:rsidR="00DB19F7">
        <w:t>National</w:t>
      </w:r>
      <w:proofErr w:type="gramEnd"/>
      <w:r w:rsidR="00DB19F7">
        <w:t xml:space="preserve"> Education Association (2011). Preparing 21</w:t>
      </w:r>
      <w:r w:rsidR="00DB19F7" w:rsidRPr="00DB19F7">
        <w:rPr>
          <w:vertAlign w:val="superscript"/>
        </w:rPr>
        <w:t>st</w:t>
      </w:r>
      <w:r w:rsidR="00DB19F7">
        <w:t xml:space="preserve"> Century Students for a Global Society: An Educator’s Guide. Retrieved from </w:t>
      </w:r>
      <w:hyperlink r:id="rId7" w:history="1">
        <w:r w:rsidR="00DB19F7" w:rsidRPr="00F57050">
          <w:rPr>
            <w:rStyle w:val="Hyperlink"/>
          </w:rPr>
          <w:t>http://www.nea.org/assets/docs/A-Guide-to-Four-Cs.pdf</w:t>
        </w:r>
      </w:hyperlink>
      <w:r w:rsidR="00DB19F7">
        <w:t xml:space="preserve"> </w:t>
      </w:r>
    </w:p>
    <w:sectPr w:rsidR="00DB19F7" w:rsidSect="00DB19F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B83" w:rsidRDefault="003F7B83" w:rsidP="00DB19F7">
      <w:pPr>
        <w:spacing w:after="0" w:line="240" w:lineRule="auto"/>
      </w:pPr>
      <w:r>
        <w:separator/>
      </w:r>
    </w:p>
  </w:endnote>
  <w:endnote w:type="continuationSeparator" w:id="0">
    <w:p w:rsidR="003F7B83" w:rsidRDefault="003F7B83" w:rsidP="00DB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9F7" w:rsidRDefault="00DB19F7">
    <w:pPr>
      <w:pStyle w:val="Footer"/>
    </w:pPr>
    <w:r>
      <w:t xml:space="preserve">Anderson, J. &amp; Carlson, K. (2015). Teens &amp; Social Media, Minnesota Association of Family and Consumer Science.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B83" w:rsidRDefault="003F7B83" w:rsidP="00DB19F7">
      <w:pPr>
        <w:spacing w:after="0" w:line="240" w:lineRule="auto"/>
      </w:pPr>
      <w:r>
        <w:separator/>
      </w:r>
    </w:p>
  </w:footnote>
  <w:footnote w:type="continuationSeparator" w:id="0">
    <w:p w:rsidR="003F7B83" w:rsidRDefault="003F7B83" w:rsidP="00DB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9F7" w:rsidRPr="00DB19F7" w:rsidRDefault="00DB19F7">
    <w:pPr>
      <w:pStyle w:val="Header"/>
      <w:rPr>
        <w:sz w:val="24"/>
      </w:rPr>
    </w:pPr>
    <w:r>
      <w:rPr>
        <w:sz w:val="24"/>
      </w:rPr>
      <w:t>Teens &amp; Social Media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3C74"/>
    <w:multiLevelType w:val="hybridMultilevel"/>
    <w:tmpl w:val="6396F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A361F"/>
    <w:multiLevelType w:val="hybridMultilevel"/>
    <w:tmpl w:val="B256089A"/>
    <w:lvl w:ilvl="0" w:tplc="D6621FC8"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>
    <w:nsid w:val="47763287"/>
    <w:multiLevelType w:val="hybridMultilevel"/>
    <w:tmpl w:val="3B4E8C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40D4E"/>
    <w:multiLevelType w:val="hybridMultilevel"/>
    <w:tmpl w:val="EB40B4F8"/>
    <w:lvl w:ilvl="0" w:tplc="993C2F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432BE"/>
    <w:multiLevelType w:val="hybridMultilevel"/>
    <w:tmpl w:val="D9C267AA"/>
    <w:lvl w:ilvl="0" w:tplc="D6621FC8"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57C56"/>
    <w:multiLevelType w:val="hybridMultilevel"/>
    <w:tmpl w:val="C3F89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B5B18"/>
    <w:multiLevelType w:val="hybridMultilevel"/>
    <w:tmpl w:val="8FB0B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F7"/>
    <w:rsid w:val="00001194"/>
    <w:rsid w:val="0000617C"/>
    <w:rsid w:val="00035861"/>
    <w:rsid w:val="00083926"/>
    <w:rsid w:val="000C74CF"/>
    <w:rsid w:val="001632FA"/>
    <w:rsid w:val="0017120A"/>
    <w:rsid w:val="001D3366"/>
    <w:rsid w:val="002B69BF"/>
    <w:rsid w:val="00380A2B"/>
    <w:rsid w:val="003F1D7F"/>
    <w:rsid w:val="003F7B83"/>
    <w:rsid w:val="004A15D5"/>
    <w:rsid w:val="005462AF"/>
    <w:rsid w:val="00562434"/>
    <w:rsid w:val="00634569"/>
    <w:rsid w:val="00672687"/>
    <w:rsid w:val="006F7041"/>
    <w:rsid w:val="00730ADA"/>
    <w:rsid w:val="007A5D8A"/>
    <w:rsid w:val="00835597"/>
    <w:rsid w:val="008C4C1B"/>
    <w:rsid w:val="009B0BC7"/>
    <w:rsid w:val="00A7468B"/>
    <w:rsid w:val="00B0431C"/>
    <w:rsid w:val="00B65312"/>
    <w:rsid w:val="00B76DCA"/>
    <w:rsid w:val="00BC377B"/>
    <w:rsid w:val="00BE67AE"/>
    <w:rsid w:val="00C03314"/>
    <w:rsid w:val="00C07AA2"/>
    <w:rsid w:val="00C82612"/>
    <w:rsid w:val="00DB19F7"/>
    <w:rsid w:val="00E92784"/>
    <w:rsid w:val="00EA7815"/>
    <w:rsid w:val="00EE47B9"/>
    <w:rsid w:val="00EF0611"/>
    <w:rsid w:val="00F3029F"/>
    <w:rsid w:val="00F835BB"/>
    <w:rsid w:val="00FB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69298-95C0-4482-BE4A-69403C22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9F7"/>
  </w:style>
  <w:style w:type="paragraph" w:styleId="Footer">
    <w:name w:val="footer"/>
    <w:basedOn w:val="Normal"/>
    <w:link w:val="FooterChar"/>
    <w:uiPriority w:val="99"/>
    <w:unhideWhenUsed/>
    <w:rsid w:val="00DB1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9F7"/>
  </w:style>
  <w:style w:type="table" w:styleId="TableGrid">
    <w:name w:val="Table Grid"/>
    <w:basedOn w:val="TableNormal"/>
    <w:uiPriority w:val="39"/>
    <w:rsid w:val="00DB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19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9F7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83559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a.org/assets/docs/A-Guide-to-Four-C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Carlson</dc:creator>
  <cp:keywords/>
  <dc:description/>
  <cp:lastModifiedBy>Kristen Carlson</cp:lastModifiedBy>
  <cp:revision>5</cp:revision>
  <dcterms:created xsi:type="dcterms:W3CDTF">2015-02-27T01:08:00Z</dcterms:created>
  <dcterms:modified xsi:type="dcterms:W3CDTF">2015-02-27T02:12:00Z</dcterms:modified>
</cp:coreProperties>
</file>